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6960"/>
        <w:gridCol w:w="1750"/>
      </w:tblGrid>
      <w:tr w:rsidR="00E2463D">
        <w:trPr>
          <w:jc w:val="center"/>
        </w:trPr>
        <w:tc>
          <w:tcPr>
            <w:tcW w:w="8230" w:type="dxa"/>
            <w:gridSpan w:val="2"/>
            <w:tcBorders>
              <w:bottom w:val="thinThickSmallGap" w:sz="24" w:space="0" w:color="auto"/>
            </w:tcBorders>
          </w:tcPr>
          <w:p w:rsidR="00E2463D" w:rsidRDefault="006C67DB" w:rsidP="006C67DB">
            <w:pPr>
              <w:pStyle w:val="DayTitle"/>
            </w:pPr>
            <w:r>
              <w:t>GAINS Math CAMPPP 2010: Grades 7-8 Breakout: Session #2b</w:t>
            </w:r>
          </w:p>
        </w:tc>
        <w:tc>
          <w:tcPr>
            <w:tcW w:w="1750" w:type="dxa"/>
            <w:tcBorders>
              <w:bottom w:val="thinThickSmallGap" w:sz="24" w:space="0" w:color="auto"/>
            </w:tcBorders>
            <w:vAlign w:val="bottom"/>
          </w:tcPr>
          <w:p w:rsidR="00E2463D" w:rsidRPr="00936161" w:rsidRDefault="00E2463D" w:rsidP="00936161">
            <w:pPr>
              <w:pStyle w:val="GradeTitle"/>
            </w:pPr>
          </w:p>
        </w:tc>
      </w:tr>
      <w:tr w:rsidR="00F456A2">
        <w:trPr>
          <w:trHeight w:val="1508"/>
          <w:jc w:val="center"/>
        </w:trPr>
        <w:tc>
          <w:tcPr>
            <w:tcW w:w="1270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A2" w:rsidRDefault="00D527A2" w:rsidP="0097215E">
            <w:pPr>
              <w:pStyle w:val="timetext"/>
            </w:pPr>
            <w:r>
              <w:t>M.O. 10</w:t>
            </w:r>
          </w:p>
          <w:p w:rsidR="00D527A2" w:rsidRDefault="00D527A2" w:rsidP="0097215E">
            <w:pPr>
              <w:pStyle w:val="timetext"/>
            </w:pPr>
            <w:r>
              <w:t>A: 50</w:t>
            </w:r>
          </w:p>
          <w:p w:rsidR="00D527A2" w:rsidRDefault="00D527A2" w:rsidP="0097215E">
            <w:pPr>
              <w:pStyle w:val="timetext"/>
            </w:pPr>
            <w:r>
              <w:t>C/D 15</w:t>
            </w:r>
          </w:p>
          <w:p w:rsidR="00F456A2" w:rsidRDefault="00D527A2" w:rsidP="0097215E">
            <w:pPr>
              <w:pStyle w:val="timetext"/>
            </w:pPr>
            <w:r>
              <w:t>75</w:t>
            </w:r>
            <w:r w:rsidR="00936161">
              <w:t xml:space="preserve"> min</w:t>
            </w:r>
          </w:p>
        </w:tc>
        <w:tc>
          <w:tcPr>
            <w:tcW w:w="69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A2" w:rsidRDefault="00F456A2" w:rsidP="00121202">
            <w:pPr>
              <w:pStyle w:val="DayTableSubHead"/>
            </w:pPr>
            <w:r>
              <w:t>Math Learning Goals</w:t>
            </w:r>
          </w:p>
          <w:p w:rsidR="00297A38" w:rsidRDefault="009D3A80" w:rsidP="00297A38">
            <w:pPr>
              <w:pStyle w:val="DayTableBullet"/>
            </w:pPr>
            <w:r>
              <w:t>using</w:t>
            </w:r>
            <w:r w:rsidR="00E33D92">
              <w:t xml:space="preserve"> criteria</w:t>
            </w:r>
            <w:r>
              <w:t xml:space="preserve"> to develop</w:t>
            </w:r>
            <w:r w:rsidR="00E33D92">
              <w:t xml:space="preserve"> effective consolidation questions</w:t>
            </w:r>
          </w:p>
          <w:p w:rsidR="00E33D92" w:rsidRDefault="00297A38" w:rsidP="00297A38">
            <w:pPr>
              <w:pStyle w:val="DayTableBullet"/>
            </w:pPr>
            <w:r>
              <w:t>understand the link between the Big Ideas and curriculum expectations , lesson goals and consolidation questions</w:t>
            </w:r>
          </w:p>
          <w:p w:rsidR="00297A38" w:rsidRDefault="00297A38" w:rsidP="00297A38">
            <w:pPr>
              <w:pStyle w:val="DayTableBullet"/>
            </w:pPr>
            <w:r>
              <w:t>math content goal</w:t>
            </w:r>
          </w:p>
        </w:tc>
        <w:tc>
          <w:tcPr>
            <w:tcW w:w="17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456A2" w:rsidRDefault="00F456A2" w:rsidP="00F456A2">
            <w:pPr>
              <w:pStyle w:val="MaterialHead"/>
            </w:pPr>
            <w:r>
              <w:t>Materials</w:t>
            </w:r>
          </w:p>
          <w:p w:rsidR="006C67DB" w:rsidRDefault="006C67DB" w:rsidP="00F456A2">
            <w:pPr>
              <w:pStyle w:val="MaterialBullet0"/>
            </w:pPr>
            <w:r>
              <w:t xml:space="preserve">PPT </w:t>
            </w:r>
          </w:p>
          <w:p w:rsidR="006C67DB" w:rsidRDefault="006C67DB" w:rsidP="006C67DB">
            <w:pPr>
              <w:pStyle w:val="MaterialBullet0"/>
            </w:pPr>
            <w:r>
              <w:t>BLM 2.b.1- Materials list</w:t>
            </w:r>
          </w:p>
          <w:p w:rsidR="0005277A" w:rsidRDefault="0005277A" w:rsidP="00F456A2">
            <w:pPr>
              <w:pStyle w:val="MaterialBullet0"/>
            </w:pPr>
            <w:r>
              <w:t xml:space="preserve">BLM </w:t>
            </w:r>
            <w:r w:rsidR="006C67DB">
              <w:t>2.b.2</w:t>
            </w:r>
          </w:p>
          <w:p w:rsidR="007D43E9" w:rsidRDefault="007D43E9" w:rsidP="00F456A2">
            <w:pPr>
              <w:pStyle w:val="MaterialBullet0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669900"/>
          </w:tcPr>
          <w:p w:rsidR="0060209D" w:rsidRDefault="0060209D" w:rsidP="00F456A2">
            <w:pPr>
              <w:pStyle w:val="Minds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Pr="009D3A80" w:rsidRDefault="00CA6EC1" w:rsidP="00121202">
            <w:pPr>
              <w:pStyle w:val="DayTableSubHead"/>
            </w:pPr>
            <w:r w:rsidRPr="009D3A80">
              <w:t>Small</w:t>
            </w:r>
            <w:r w:rsidR="00F60C15" w:rsidRPr="009D3A80">
              <w:t xml:space="preserve"> </w:t>
            </w:r>
            <w:r w:rsidR="009D3A80">
              <w:t>G</w:t>
            </w:r>
            <w:r w:rsidR="00F60C15" w:rsidRPr="009D3A80">
              <w:t>roup</w:t>
            </w:r>
            <w:r w:rsidR="0005277A" w:rsidRPr="009D3A80">
              <w:t xml:space="preserve"> </w:t>
            </w:r>
            <w:r w:rsidR="00F60C15" w:rsidRPr="009D3A80">
              <w:sym w:font="Wingdings" w:char="F0E0"/>
            </w:r>
            <w:r w:rsidR="00E33D92" w:rsidRPr="009D3A80">
              <w:t>Analysis</w:t>
            </w:r>
          </w:p>
          <w:p w:rsidR="008835E5" w:rsidRPr="008835E5" w:rsidRDefault="008835E5" w:rsidP="008835E5">
            <w:pPr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Evaluating consolidating questions (25 minutes)</w:t>
            </w:r>
          </w:p>
          <w:p w:rsidR="008835E5" w:rsidRDefault="008835E5" w:rsidP="008835E5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>Provide groups of participants with BLM 2</w:t>
            </w:r>
            <w:r>
              <w:rPr>
                <w:rFonts w:ascii="Times New Roman" w:hAnsi="Times New Roman"/>
                <w:b w:val="0"/>
              </w:rPr>
              <w:t>.</w:t>
            </w:r>
            <w:r w:rsidRPr="000A75F2">
              <w:rPr>
                <w:rFonts w:ascii="Times New Roman" w:hAnsi="Times New Roman"/>
                <w:b w:val="0"/>
              </w:rPr>
              <w:t>b.</w:t>
            </w:r>
            <w:r>
              <w:rPr>
                <w:rFonts w:ascii="Times New Roman" w:hAnsi="Times New Roman"/>
                <w:b w:val="0"/>
              </w:rPr>
              <w:t>2</w:t>
            </w:r>
            <w:r w:rsidRPr="000A75F2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</w:p>
          <w:p w:rsidR="008835E5" w:rsidRPr="008835E5" w:rsidRDefault="008835E5" w:rsidP="008835E5">
            <w:pPr>
              <w:pStyle w:val="DayTableSubHead"/>
              <w:rPr>
                <w:rFonts w:ascii="Times New Roman" w:hAnsi="Times New Roman"/>
                <w:b w:val="0"/>
                <w:szCs w:val="20"/>
              </w:rPr>
            </w:pPr>
            <w:r w:rsidRPr="008835E5">
              <w:rPr>
                <w:rFonts w:ascii="Times New Roman" w:hAnsi="Times New Roman"/>
                <w:b w:val="0"/>
                <w:szCs w:val="20"/>
              </w:rPr>
              <w:t>Participants work in groups to review four different consolidating questions from textbooks that address the same curriculum expectation/lesson goal (scale diagrams)</w:t>
            </w:r>
          </w:p>
          <w:p w:rsidR="008835E5" w:rsidRPr="008835E5" w:rsidRDefault="008835E5" w:rsidP="008835E5">
            <w:pPr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Groups come to consensus about which consolidating question they would choose for students to demonstrate the stated Big Idea and learning goal and why</w:t>
            </w:r>
          </w:p>
          <w:p w:rsidR="009D3A80" w:rsidRPr="000A75F2" w:rsidRDefault="009D3A80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>Participants generate reasons why their selection is best.</w:t>
            </w:r>
          </w:p>
          <w:p w:rsidR="009D3A80" w:rsidRPr="009D3A80" w:rsidRDefault="009D3A80" w:rsidP="009D3A80">
            <w:pPr>
              <w:pStyle w:val="DayTableSubHead"/>
            </w:pPr>
            <w:r w:rsidRPr="009D3A80">
              <w:t xml:space="preserve">Whole Group </w:t>
            </w:r>
            <w:r w:rsidRPr="009D3A80">
              <w:sym w:font="Wingdings" w:char="F0E0"/>
            </w:r>
            <w:r w:rsidRPr="009D3A80">
              <w:t>Anchor Chart</w:t>
            </w:r>
          </w:p>
          <w:p w:rsidR="008835E5" w:rsidRPr="008835E5" w:rsidRDefault="008835E5" w:rsidP="008835E5">
            <w:pPr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Whole group develops a list of criteria for effective consolidating questions - serves as anchor chart for follow up activities</w:t>
            </w:r>
          </w:p>
          <w:p w:rsidR="009D3A80" w:rsidRPr="00297A38" w:rsidRDefault="009D3A80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209D" w:rsidRDefault="0060209D" w:rsidP="00F456A2">
            <w:pPr>
              <w:pStyle w:val="SideBarText"/>
            </w:pPr>
          </w:p>
          <w:p w:rsidR="0060209D" w:rsidRDefault="0060209D" w:rsidP="00F456A2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 w:rsidTr="008835E5">
        <w:trPr>
          <w:trHeight w:val="263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BB3FC2">
            <w:pPr>
              <w:pStyle w:val="SideBarText"/>
            </w:pPr>
          </w:p>
          <w:p w:rsidR="0060209D" w:rsidRDefault="0060209D" w:rsidP="00BB3FC2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 w:rsidTr="008835E5">
        <w:trPr>
          <w:trHeight w:val="399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</w:tcPr>
          <w:p w:rsidR="0060209D" w:rsidRDefault="0060209D" w:rsidP="001A2471">
            <w:pPr>
              <w:pStyle w:val="Acti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80" w:rsidRPr="009D3A80" w:rsidRDefault="009D3A80" w:rsidP="009D3A80">
            <w:pPr>
              <w:pStyle w:val="DayTableSubHead"/>
            </w:pPr>
            <w:r w:rsidRPr="009D3A80">
              <w:t xml:space="preserve">Small </w:t>
            </w:r>
            <w:r>
              <w:t>G</w:t>
            </w:r>
            <w:r w:rsidRPr="009D3A80">
              <w:t xml:space="preserve">roup </w:t>
            </w:r>
            <w:r w:rsidRPr="009D3A80">
              <w:sym w:font="Wingdings" w:char="F0E0"/>
            </w:r>
            <w:r w:rsidR="00845BFD">
              <w:t xml:space="preserve"> Discussion</w:t>
            </w:r>
          </w:p>
          <w:p w:rsidR="00C1754E" w:rsidRPr="000A75F2" w:rsidRDefault="00C1754E" w:rsidP="00C1754E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 xml:space="preserve">Participants work through </w:t>
            </w:r>
            <w:r w:rsidR="00845BFD">
              <w:rPr>
                <w:rFonts w:ascii="Times New Roman" w:hAnsi="Times New Roman"/>
                <w:b w:val="0"/>
              </w:rPr>
              <w:t>one of three</w:t>
            </w:r>
            <w:r w:rsidRPr="000A75F2">
              <w:rPr>
                <w:rFonts w:ascii="Times New Roman" w:hAnsi="Times New Roman"/>
                <w:b w:val="0"/>
              </w:rPr>
              <w:t xml:space="preserve"> ‘centre</w:t>
            </w:r>
            <w:r w:rsidR="00845BFD">
              <w:rPr>
                <w:rFonts w:ascii="Times New Roman" w:hAnsi="Times New Roman"/>
                <w:b w:val="0"/>
              </w:rPr>
              <w:t>s</w:t>
            </w:r>
            <w:r w:rsidRPr="000A75F2">
              <w:rPr>
                <w:rFonts w:ascii="Times New Roman" w:hAnsi="Times New Roman"/>
                <w:b w:val="0"/>
              </w:rPr>
              <w:t xml:space="preserve">’ from Grade 8 Proportional Reasoning – Unit 8 – Lesson 1 (3 proportional situations only). </w:t>
            </w:r>
          </w:p>
          <w:p w:rsidR="00297A38" w:rsidRPr="000A75F2" w:rsidRDefault="00C1754E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>Provide groups of participants with BLM 2b.</w:t>
            </w:r>
            <w:r w:rsidR="00845BFD">
              <w:rPr>
                <w:rFonts w:ascii="Times New Roman" w:hAnsi="Times New Roman"/>
                <w:b w:val="0"/>
              </w:rPr>
              <w:t>3</w:t>
            </w:r>
            <w:r w:rsidRPr="000A75F2">
              <w:rPr>
                <w:rFonts w:ascii="Times New Roman" w:hAnsi="Times New Roman"/>
                <w:b w:val="0"/>
              </w:rPr>
              <w:t xml:space="preserve"> (PPQ template – expectation included).  .  Participants complete the PPQ</w:t>
            </w:r>
            <w:r w:rsidR="00845BFD">
              <w:rPr>
                <w:rFonts w:ascii="Times New Roman" w:hAnsi="Times New Roman"/>
                <w:b w:val="0"/>
              </w:rPr>
              <w:t>T</w:t>
            </w:r>
            <w:r w:rsidRPr="000A75F2">
              <w:rPr>
                <w:rFonts w:ascii="Times New Roman" w:hAnsi="Times New Roman"/>
                <w:b w:val="0"/>
              </w:rPr>
              <w:t xml:space="preserve"> by filling in the Big Idea, Learning Goal and Consolidating Question</w:t>
            </w:r>
            <w:r w:rsidR="008835E5">
              <w:rPr>
                <w:rFonts w:ascii="Times New Roman" w:hAnsi="Times New Roman"/>
                <w:b w:val="0"/>
              </w:rPr>
              <w:t xml:space="preserve"> they identified from the centre</w:t>
            </w:r>
            <w:r w:rsidRPr="000A75F2">
              <w:rPr>
                <w:rFonts w:ascii="Times New Roman" w:hAnsi="Times New Roman"/>
                <w:b w:val="0"/>
              </w:rPr>
              <w:t>.  Participants write their consolidation question(s) on a paper strip.</w:t>
            </w:r>
          </w:p>
          <w:p w:rsidR="00845BFD" w:rsidRPr="009D3A80" w:rsidRDefault="00845BFD" w:rsidP="00845BFD">
            <w:pPr>
              <w:pStyle w:val="DayTableSubHead"/>
            </w:pPr>
            <w:r w:rsidRPr="009D3A80">
              <w:t xml:space="preserve">Small </w:t>
            </w:r>
            <w:r>
              <w:t>G</w:t>
            </w:r>
            <w:r w:rsidRPr="009D3A80">
              <w:t>roup</w:t>
            </w:r>
            <w:r>
              <w:t>s Pair</w:t>
            </w:r>
            <w:r w:rsidRPr="009D3A80">
              <w:t xml:space="preserve"> </w:t>
            </w:r>
            <w:r w:rsidRPr="009D3A80">
              <w:sym w:font="Wingdings" w:char="F0E0"/>
            </w:r>
            <w:r>
              <w:t>Discussion</w:t>
            </w:r>
          </w:p>
          <w:p w:rsidR="00C1754E" w:rsidRPr="000A75F2" w:rsidRDefault="00845BFD" w:rsidP="009D3A80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Each small group pairs with a second group and exchanges consolidating question strips.  </w:t>
            </w:r>
            <w:r w:rsidR="0057587C">
              <w:rPr>
                <w:rFonts w:ascii="Times New Roman" w:hAnsi="Times New Roman"/>
                <w:b w:val="0"/>
              </w:rPr>
              <w:t>Each group attempts to</w:t>
            </w:r>
            <w:r w:rsidR="00C1754E" w:rsidRPr="000A75F2">
              <w:rPr>
                <w:rFonts w:ascii="Times New Roman" w:hAnsi="Times New Roman"/>
                <w:b w:val="0"/>
              </w:rPr>
              <w:t xml:space="preserve"> ascertain the Big Idea and the learning goal on which the consolidation question </w:t>
            </w:r>
            <w:r w:rsidR="0057587C">
              <w:rPr>
                <w:rFonts w:ascii="Times New Roman" w:hAnsi="Times New Roman"/>
                <w:b w:val="0"/>
              </w:rPr>
              <w:t xml:space="preserve">posed by their pair group </w:t>
            </w:r>
            <w:r w:rsidR="00C1754E" w:rsidRPr="000A75F2">
              <w:rPr>
                <w:rFonts w:ascii="Times New Roman" w:hAnsi="Times New Roman"/>
                <w:b w:val="0"/>
              </w:rPr>
              <w:t>was based.</w:t>
            </w:r>
          </w:p>
          <w:p w:rsidR="008835E5" w:rsidRDefault="00C1754E" w:rsidP="008835E5">
            <w:pPr>
              <w:pStyle w:val="DayTableSubHead"/>
            </w:pPr>
            <w:r w:rsidRPr="000A75F2">
              <w:rPr>
                <w:rFonts w:ascii="Times New Roman" w:hAnsi="Times New Roman"/>
                <w:b w:val="0"/>
              </w:rPr>
              <w:t>The groups pair and discuss the Big Ideas and learning goals – groups refine consolidation questions as needed.</w:t>
            </w:r>
            <w:r w:rsidR="008835E5" w:rsidRPr="009D3A80">
              <w:t xml:space="preserve"> </w:t>
            </w:r>
          </w:p>
          <w:p w:rsidR="008835E5" w:rsidRPr="009D3A80" w:rsidRDefault="008835E5" w:rsidP="008835E5">
            <w:pPr>
              <w:pStyle w:val="DayTableSubHead"/>
            </w:pPr>
            <w:r w:rsidRPr="009D3A80">
              <w:t xml:space="preserve">Small </w:t>
            </w:r>
            <w:r>
              <w:t>G</w:t>
            </w:r>
            <w:r w:rsidRPr="009D3A80">
              <w:t xml:space="preserve">roup </w:t>
            </w:r>
            <w:r w:rsidRPr="009D3A80">
              <w:sym w:font="Wingdings" w:char="F0E0"/>
            </w:r>
            <w:r>
              <w:t xml:space="preserve"> Discussion</w:t>
            </w:r>
          </w:p>
          <w:p w:rsidR="008835E5" w:rsidRPr="008835E5" w:rsidRDefault="008835E5" w:rsidP="008835E5">
            <w:pPr>
              <w:spacing w:after="100" w:afterAutospacing="1"/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Creating effective consolidating questions (30 minutes)</w:t>
            </w:r>
          </w:p>
          <w:p w:rsidR="008835E5" w:rsidRPr="008835E5" w:rsidRDefault="008835E5" w:rsidP="008835E5">
            <w:pPr>
              <w:spacing w:after="100" w:afterAutospacing="1"/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Participants work in pairs to complete a second PPQ template with a new curriculum expectation (percent) provided.  Pairs create a consolidating question based on the expectation provided and the lesson goal and Big Idea they identified.</w:t>
            </w:r>
          </w:p>
          <w:p w:rsidR="008835E5" w:rsidRDefault="008835E5" w:rsidP="008835E5">
            <w:pPr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Each pair then rewrites the consolidating question on a paper strip and switches questions with a pair at another table whose job it is to ascertain the lesson goal and Big Idea based on the consolidating question.</w:t>
            </w:r>
          </w:p>
          <w:p w:rsidR="008835E5" w:rsidRPr="008835E5" w:rsidRDefault="008835E5" w:rsidP="008835E5">
            <w:pPr>
              <w:rPr>
                <w:sz w:val="20"/>
                <w:szCs w:val="20"/>
              </w:rPr>
            </w:pPr>
            <w:r w:rsidRPr="008835E5">
              <w:rPr>
                <w:sz w:val="20"/>
                <w:szCs w:val="20"/>
              </w:rPr>
              <w:t>Pairs confer to discuss and refin</w:t>
            </w:r>
            <w:r>
              <w:rPr>
                <w:sz w:val="20"/>
                <w:szCs w:val="20"/>
              </w:rPr>
              <w:t>e their consolidating questions.</w:t>
            </w:r>
          </w:p>
          <w:p w:rsidR="00297A38" w:rsidRDefault="00297A38" w:rsidP="00297A38">
            <w:pPr>
              <w:pStyle w:val="DayTableSubHead"/>
            </w:pPr>
            <w:r>
              <w:t>Whole</w:t>
            </w:r>
            <w:r w:rsidRPr="009D3A80">
              <w:t xml:space="preserve"> </w:t>
            </w:r>
            <w:r>
              <w:t>G</w:t>
            </w:r>
            <w:r w:rsidRPr="009D3A80">
              <w:t xml:space="preserve">roup </w:t>
            </w:r>
            <w:r w:rsidRPr="009D3A80">
              <w:sym w:font="Wingdings" w:char="F0E0"/>
            </w:r>
            <w:r w:rsidR="00C1754E">
              <w:t>Debrief</w:t>
            </w:r>
          </w:p>
          <w:p w:rsidR="00C1754E" w:rsidRPr="000A75F2" w:rsidRDefault="00C1754E" w:rsidP="008835E5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>Did you agree on the Big Idea and the learning goal based on the consolidation question(s)?</w:t>
            </w:r>
          </w:p>
          <w:p w:rsidR="00297A38" w:rsidRPr="008835E5" w:rsidRDefault="00C1754E" w:rsidP="008835E5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0A75F2">
              <w:rPr>
                <w:rFonts w:ascii="Times New Roman" w:hAnsi="Times New Roman"/>
                <w:b w:val="0"/>
              </w:rPr>
              <w:t>Is it possible t</w:t>
            </w:r>
            <w:r w:rsidR="000A75F2" w:rsidRPr="000A75F2">
              <w:rPr>
                <w:rFonts w:ascii="Times New Roman" w:hAnsi="Times New Roman"/>
                <w:b w:val="0"/>
              </w:rPr>
              <w:t>o have more than one Big Idea and/or</w:t>
            </w:r>
            <w:r w:rsidRPr="000A75F2">
              <w:rPr>
                <w:rFonts w:ascii="Times New Roman" w:hAnsi="Times New Roman"/>
                <w:b w:val="0"/>
              </w:rPr>
              <w:t xml:space="preserve"> learning goal</w:t>
            </w:r>
            <w:r w:rsidR="000A75F2" w:rsidRPr="000A75F2">
              <w:rPr>
                <w:rFonts w:ascii="Times New Roman" w:hAnsi="Times New Roman"/>
                <w:b w:val="0"/>
              </w:rPr>
              <w:t xml:space="preserve"> for the same consolidating question?</w:t>
            </w: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209D" w:rsidRDefault="00017CF4" w:rsidP="00944A2E">
            <w:pPr>
              <w:pStyle w:val="SideBarText"/>
            </w:pPr>
            <w:r>
              <w:t xml:space="preserve">Grade 8 Proportional Reasoning –Unit 8,  Lesson 1 </w:t>
            </w:r>
            <w:r w:rsidRPr="00017CF4">
              <w:t>http://www.edu.gov.on.ca/eng/studentsuccess/lms/files/tips4rm/gr8Unit8.pdf</w:t>
            </w: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 w:rsidTr="000A75F2">
        <w:trPr>
          <w:trHeight w:val="469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60209D" w:rsidP="007C387D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0000FF"/>
          </w:tcPr>
          <w:p w:rsidR="0060209D" w:rsidRDefault="0060209D" w:rsidP="00F456A2">
            <w:pPr>
              <w:pStyle w:val="ConsolidateDebrief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50" w:rsidRDefault="000A75F2" w:rsidP="00E52D50">
            <w:pPr>
              <w:pStyle w:val="DayTableSubHead"/>
            </w:pPr>
            <w:r>
              <w:t>Independent</w:t>
            </w:r>
            <w:r w:rsidR="0060209D">
              <w:t xml:space="preserve"> </w:t>
            </w:r>
            <w:r w:rsidR="0060209D" w:rsidRPr="00936161">
              <w:sym w:font="Wingdings" w:char="F0E0"/>
            </w:r>
            <w:r>
              <w:t>Journal</w:t>
            </w:r>
          </w:p>
          <w:p w:rsidR="000A75F2" w:rsidRPr="000A75F2" w:rsidRDefault="000A75F2" w:rsidP="000A75F2">
            <w:pPr>
              <w:pStyle w:val="DayTableTextwSpace"/>
            </w:pPr>
            <w:r w:rsidRPr="000A75F2">
              <w:t>What makes a good consolidation question</w:t>
            </w:r>
            <w:r w:rsidR="0057587C">
              <w:t>?  Explain your thinking.</w:t>
            </w: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209D" w:rsidRDefault="0060209D" w:rsidP="00944A2E">
            <w:pPr>
              <w:pStyle w:val="SideBarText"/>
            </w:pPr>
          </w:p>
        </w:tc>
      </w:tr>
      <w:tr w:rsidR="0060209D" w:rsidTr="004C13BF">
        <w:trPr>
          <w:trHeight w:val="48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ConsolidateDebrief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53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60209D" w:rsidP="007C387D">
            <w:pPr>
              <w:pStyle w:val="SideBarText"/>
            </w:pP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1480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209D" w:rsidRDefault="0060209D" w:rsidP="00680C60">
            <w:pPr>
              <w:pStyle w:val="HomeActivitySideText"/>
            </w:pPr>
          </w:p>
          <w:p w:rsidR="00680C60" w:rsidRDefault="00680C60" w:rsidP="00680C60">
            <w:pPr>
              <w:pStyle w:val="HomeActivitySideText"/>
            </w:pPr>
            <w:r>
              <w:t>Application</w:t>
            </w:r>
          </w:p>
          <w:p w:rsidR="00680C60" w:rsidRDefault="00680C60" w:rsidP="00680C60">
            <w:pPr>
              <w:pStyle w:val="HomeActivitySideText"/>
            </w:pPr>
            <w:r>
              <w:t>Concept Practice</w:t>
            </w:r>
          </w:p>
          <w:p w:rsidR="00680C60" w:rsidRDefault="00680C60" w:rsidP="00680C60">
            <w:pPr>
              <w:pStyle w:val="HomeActivitySideText"/>
              <w:rPr>
                <w:noProof/>
              </w:rPr>
            </w:pPr>
            <w:r>
              <w:t>Differentiated</w:t>
            </w:r>
          </w:p>
          <w:p w:rsidR="00680C60" w:rsidRDefault="00680C60" w:rsidP="00680C60">
            <w:pPr>
              <w:pStyle w:val="HomeActivitySideText"/>
            </w:pPr>
            <w:r>
              <w:t>Exploration</w:t>
            </w:r>
          </w:p>
          <w:p w:rsidR="00680C60" w:rsidRDefault="00680C60" w:rsidP="00680C60">
            <w:pPr>
              <w:pStyle w:val="HomeActivitySideText"/>
            </w:pPr>
            <w:r>
              <w:t>Reflection</w:t>
            </w:r>
          </w:p>
          <w:p w:rsidR="0037141D" w:rsidRDefault="00680C60" w:rsidP="00680C60">
            <w:pPr>
              <w:pStyle w:val="HomeActivitySideText"/>
            </w:pPr>
            <w:r>
              <w:t>Skill Drill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9D" w:rsidRDefault="0060209D" w:rsidP="00193883">
            <w:pPr>
              <w:pStyle w:val="HomeActivity"/>
            </w:pPr>
            <w:r>
              <w:t>Home Activity or Further Classroom Consolidation</w:t>
            </w:r>
          </w:p>
          <w:p w:rsidR="0060209D" w:rsidRDefault="0060209D" w:rsidP="000A75F2">
            <w:pPr>
              <w:pStyle w:val="DayTableTextwSpace"/>
            </w:pPr>
          </w:p>
        </w:tc>
        <w:tc>
          <w:tcPr>
            <w:tcW w:w="1750" w:type="dxa"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  <w:p w:rsidR="0037141D" w:rsidRDefault="0037141D" w:rsidP="00944A2E">
            <w:pPr>
              <w:pStyle w:val="SideBarText"/>
            </w:pPr>
          </w:p>
        </w:tc>
      </w:tr>
    </w:tbl>
    <w:p w:rsidR="006C67DB" w:rsidRDefault="006C67DB" w:rsidP="002B47E5"/>
    <w:p w:rsidR="006C67DB" w:rsidRDefault="006C67DB">
      <w:r>
        <w:br w:type="page"/>
      </w:r>
    </w:p>
    <w:p w:rsidR="006C67DB" w:rsidRDefault="006C67DB" w:rsidP="006C67DB">
      <w:pPr>
        <w:pStyle w:val="DayTitle"/>
      </w:pPr>
      <w:r>
        <w:lastRenderedPageBreak/>
        <w:t>BLM 2.b.1: Materials List</w:t>
      </w:r>
    </w:p>
    <w:p w:rsidR="00121202" w:rsidRDefault="00121202" w:rsidP="002B47E5"/>
    <w:p w:rsidR="006C67DB" w:rsidRDefault="006C67DB" w:rsidP="006C67DB">
      <w:pPr>
        <w:pStyle w:val="MaterialBullet0"/>
      </w:pPr>
      <w:r>
        <w:t>Overhead projector</w:t>
      </w:r>
    </w:p>
    <w:p w:rsidR="006C67DB" w:rsidRDefault="006C67DB" w:rsidP="006C67DB">
      <w:pPr>
        <w:pStyle w:val="MaterialBullet0"/>
      </w:pPr>
      <w:r>
        <w:t xml:space="preserve">Set of </w:t>
      </w:r>
    </w:p>
    <w:p w:rsidR="006C67DB" w:rsidRDefault="006C67DB" w:rsidP="006C67DB">
      <w:pPr>
        <w:pStyle w:val="MaterialBullet0"/>
      </w:pPr>
      <w:r>
        <w:t>Cuisenaire rods</w:t>
      </w:r>
    </w:p>
    <w:p w:rsidR="006C67DB" w:rsidRDefault="006C67DB" w:rsidP="006C67DB">
      <w:pPr>
        <w:pStyle w:val="MaterialBullet0"/>
      </w:pPr>
      <w:r>
        <w:t>Rulers</w:t>
      </w:r>
    </w:p>
    <w:p w:rsidR="006C67DB" w:rsidRDefault="006C67DB" w:rsidP="006C67DB">
      <w:r>
        <w:t>Geoboards/dot paper</w:t>
      </w:r>
    </w:p>
    <w:p w:rsidR="00845BFD" w:rsidRPr="002B47E5" w:rsidRDefault="00845BFD" w:rsidP="006C67DB">
      <w:r>
        <w:t>Consolidating question strip paper – 8 ½” x 11” paper cut into strips of four</w:t>
      </w:r>
    </w:p>
    <w:sectPr w:rsidR="00845BFD" w:rsidRPr="002B47E5" w:rsidSect="00BE6F60">
      <w:headerReference w:type="default" r:id="rId7"/>
      <w:footerReference w:type="default" r:id="rId8"/>
      <w:pgSz w:w="12240" w:h="15840" w:code="1"/>
      <w:pgMar w:top="720" w:right="1440" w:bottom="720" w:left="1440" w:header="48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010" w:rsidRDefault="00612010" w:rsidP="00F456A2">
      <w:r>
        <w:separator/>
      </w:r>
    </w:p>
    <w:p w:rsidR="00612010" w:rsidRDefault="00612010"/>
  </w:endnote>
  <w:endnote w:type="continuationSeparator" w:id="0">
    <w:p w:rsidR="00612010" w:rsidRDefault="00612010" w:rsidP="00F456A2">
      <w:r>
        <w:continuationSeparator/>
      </w:r>
    </w:p>
    <w:p w:rsidR="00612010" w:rsidRDefault="0061201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  <w:embedRegular r:id="rId1" w:fontKey="{885B955A-5AA9-4144-A8FA-3B63387C47C9}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2" w:fontKey="{62D28798-481C-4586-BC31-D72DC8EC8A16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3" w:fontKey="{61098585-E88C-4895-8A86-BA051F07F6C6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BE03B8" w:rsidRDefault="00014331" w:rsidP="00CD50B8">
    <w:pPr>
      <w:pBdr>
        <w:top w:val="single" w:sz="4" w:space="1" w:color="auto"/>
      </w:pBdr>
      <w:tabs>
        <w:tab w:val="center" w:pos="6480"/>
        <w:tab w:val="right" w:pos="9360"/>
      </w:tabs>
      <w:rPr>
        <w:rFonts w:ascii="Arial" w:hAnsi="Arial" w:cs="Arial"/>
        <w:sz w:val="16"/>
        <w:szCs w:val="16"/>
      </w:rPr>
    </w:pPr>
    <w:r w:rsidRPr="00BE03B8">
      <w:rPr>
        <w:rFonts w:ascii="Arial" w:hAnsi="Arial" w:cs="Arial"/>
        <w:sz w:val="16"/>
        <w:szCs w:val="16"/>
      </w:rPr>
      <w:t xml:space="preserve">TIPS4RM: </w:t>
    </w:r>
    <w:r>
      <w:rPr>
        <w:rFonts w:ascii="Arial" w:hAnsi="Arial" w:cs="Arial"/>
        <w:sz w:val="16"/>
        <w:szCs w:val="16"/>
      </w:rPr>
      <w:t>CODE/</w:t>
    </w:r>
    <w:r w:rsidRPr="00BE03B8">
      <w:rPr>
        <w:rFonts w:ascii="Arial" w:hAnsi="Arial" w:cs="Arial"/>
        <w:sz w:val="16"/>
        <w:szCs w:val="16"/>
      </w:rPr>
      <w:t>Grade</w:t>
    </w:r>
    <w:r>
      <w:rPr>
        <w:rFonts w:ascii="Arial" w:hAnsi="Arial" w:cs="Arial"/>
        <w:sz w:val="16"/>
        <w:szCs w:val="16"/>
      </w:rPr>
      <w:t xml:space="preserve"> #</w:t>
    </w:r>
    <w:r w:rsidRPr="00BE03B8">
      <w:rPr>
        <w:rFonts w:ascii="Arial" w:hAnsi="Arial" w:cs="Arial"/>
        <w:sz w:val="16"/>
        <w:szCs w:val="16"/>
      </w:rPr>
      <w:t xml:space="preserve">: Unit </w:t>
    </w:r>
    <w:r>
      <w:rPr>
        <w:rFonts w:ascii="Arial" w:hAnsi="Arial" w:cs="Arial"/>
        <w:sz w:val="16"/>
        <w:szCs w:val="16"/>
      </w:rPr>
      <w:t>#</w:t>
    </w:r>
    <w:r w:rsidRPr="00BE03B8">
      <w:rPr>
        <w:rFonts w:ascii="Arial" w:hAnsi="Arial" w:cs="Arial"/>
        <w:sz w:val="16"/>
        <w:szCs w:val="16"/>
      </w:rPr>
      <w:tab/>
    </w:r>
    <w:r w:rsidR="00487AAB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\@ "MMMM d, yyyy" </w:instrText>
    </w:r>
    <w:r w:rsidR="00487AAB">
      <w:rPr>
        <w:rFonts w:ascii="Arial" w:hAnsi="Arial" w:cs="Arial"/>
        <w:sz w:val="16"/>
        <w:szCs w:val="16"/>
      </w:rPr>
      <w:fldChar w:fldCharType="separate"/>
    </w:r>
    <w:r w:rsidR="006C67DB">
      <w:rPr>
        <w:rFonts w:ascii="Arial" w:hAnsi="Arial" w:cs="Arial"/>
        <w:noProof/>
        <w:sz w:val="16"/>
        <w:szCs w:val="16"/>
      </w:rPr>
      <w:t>July 17, 2010</w:t>
    </w:r>
    <w:r w:rsidR="00487AAB">
      <w:rPr>
        <w:rFonts w:ascii="Arial" w:hAnsi="Arial" w:cs="Arial"/>
        <w:sz w:val="16"/>
        <w:szCs w:val="16"/>
      </w:rPr>
      <w:fldChar w:fldCharType="end"/>
    </w:r>
    <w:r w:rsidRPr="00BE03B8">
      <w:rPr>
        <w:rFonts w:ascii="Arial" w:hAnsi="Arial" w:cs="Arial"/>
        <w:sz w:val="16"/>
        <w:szCs w:val="16"/>
      </w:rPr>
      <w:tab/>
    </w:r>
    <w:r w:rsidR="00487AAB" w:rsidRPr="00BE03B8">
      <w:rPr>
        <w:rFonts w:ascii="Arial" w:hAnsi="Arial" w:cs="Arial"/>
        <w:sz w:val="16"/>
        <w:szCs w:val="16"/>
      </w:rPr>
      <w:fldChar w:fldCharType="begin"/>
    </w:r>
    <w:r w:rsidRPr="00BE03B8">
      <w:rPr>
        <w:rFonts w:ascii="Arial" w:hAnsi="Arial" w:cs="Arial"/>
        <w:sz w:val="16"/>
        <w:szCs w:val="16"/>
      </w:rPr>
      <w:instrText xml:space="preserve"> PAGE </w:instrText>
    </w:r>
    <w:r w:rsidR="00487AAB" w:rsidRPr="00BE03B8">
      <w:rPr>
        <w:rFonts w:ascii="Arial" w:hAnsi="Arial" w:cs="Arial"/>
        <w:sz w:val="16"/>
        <w:szCs w:val="16"/>
      </w:rPr>
      <w:fldChar w:fldCharType="separate"/>
    </w:r>
    <w:r w:rsidR="008835E5">
      <w:rPr>
        <w:rFonts w:ascii="Arial" w:hAnsi="Arial" w:cs="Arial"/>
        <w:noProof/>
        <w:sz w:val="16"/>
        <w:szCs w:val="16"/>
      </w:rPr>
      <w:t>2</w:t>
    </w:r>
    <w:r w:rsidR="00487AAB" w:rsidRPr="00BE03B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010" w:rsidRDefault="00612010" w:rsidP="00F456A2">
      <w:r>
        <w:separator/>
      </w:r>
    </w:p>
    <w:p w:rsidR="00612010" w:rsidRDefault="00612010"/>
  </w:footnote>
  <w:footnote w:type="continuationSeparator" w:id="0">
    <w:p w:rsidR="00612010" w:rsidRDefault="00612010" w:rsidP="00F456A2">
      <w:r>
        <w:continuationSeparator/>
      </w:r>
    </w:p>
    <w:p w:rsidR="00612010" w:rsidRDefault="0061201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121202" w:rsidRDefault="00014331" w:rsidP="00121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E638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C2FC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290D5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83CB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38AAE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4AE43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A87EF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FA1B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B4B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4E4B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D6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16B116E"/>
    <w:multiLevelType w:val="hybridMultilevel"/>
    <w:tmpl w:val="FFB69546"/>
    <w:lvl w:ilvl="0" w:tplc="4FEA2B00">
      <w:start w:val="1"/>
      <w:numFmt w:val="bullet"/>
      <w:pStyle w:val="DayTableHyphenBullet"/>
      <w:lvlText w:val=""/>
      <w:lvlJc w:val="left"/>
      <w:pPr>
        <w:tabs>
          <w:tab w:val="num" w:pos="60"/>
        </w:tabs>
        <w:ind w:left="60" w:hanging="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0C37AD"/>
    <w:multiLevelType w:val="hybridMultilevel"/>
    <w:tmpl w:val="8A8CC1B4"/>
    <w:lvl w:ilvl="0" w:tplc="B6F2F87A">
      <w:start w:val="1"/>
      <w:numFmt w:val="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b w:val="0"/>
        <w:i w:val="0"/>
        <w:sz w:val="16"/>
        <w:szCs w:val="16"/>
      </w:rPr>
    </w:lvl>
    <w:lvl w:ilvl="1" w:tplc="02FAA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  <w:b w:val="0"/>
        <w:i w:val="0"/>
        <w:sz w:val="16"/>
        <w:szCs w:val="16"/>
      </w:rPr>
    </w:lvl>
    <w:lvl w:ilvl="2" w:tplc="DA241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24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38B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D7F20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6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CE1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1D6AE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6731428"/>
    <w:multiLevelType w:val="hybridMultilevel"/>
    <w:tmpl w:val="B7A0EE66"/>
    <w:lvl w:ilvl="0" w:tplc="2ABCBBD8">
      <w:start w:val="1"/>
      <w:numFmt w:val="bullet"/>
      <w:pStyle w:val="Material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F3F49D6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Unicode MS" w:hint="default"/>
      </w:rPr>
    </w:lvl>
    <w:lvl w:ilvl="2" w:tplc="2676E8A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34C4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96AE54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Unicode MS" w:hint="default"/>
      </w:rPr>
    </w:lvl>
    <w:lvl w:ilvl="5" w:tplc="030C4E1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3F4BF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D8CDB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Unicode MS" w:hint="default"/>
      </w:rPr>
    </w:lvl>
    <w:lvl w:ilvl="8" w:tplc="5D74A3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6FE5DB3"/>
    <w:multiLevelType w:val="hybridMultilevel"/>
    <w:tmpl w:val="4930260E"/>
    <w:lvl w:ilvl="0" w:tplc="E9FAD926">
      <w:start w:val="1"/>
      <w:numFmt w:val="bullet"/>
      <w:pStyle w:val="ESLbox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9E426CC"/>
    <w:multiLevelType w:val="hybridMultilevel"/>
    <w:tmpl w:val="2A1A8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F8155F"/>
    <w:multiLevelType w:val="hybridMultilevel"/>
    <w:tmpl w:val="023E41B4"/>
    <w:lvl w:ilvl="0" w:tplc="329ACE76">
      <w:start w:val="1"/>
      <w:numFmt w:val="bullet"/>
      <w:pStyle w:val="BLM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AD730E"/>
    <w:multiLevelType w:val="hybridMultilevel"/>
    <w:tmpl w:val="63D2D826"/>
    <w:lvl w:ilvl="0" w:tplc="F8DA8DAA">
      <w:start w:val="1"/>
      <w:numFmt w:val="bullet"/>
      <w:pStyle w:val="bodytextbulletspacebelo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CCE7104"/>
    <w:multiLevelType w:val="hybridMultilevel"/>
    <w:tmpl w:val="DF52090C"/>
    <w:lvl w:ilvl="0" w:tplc="3A68283E">
      <w:start w:val="1"/>
      <w:numFmt w:val="bullet"/>
      <w:pStyle w:val="3rdindent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FDD4624"/>
    <w:multiLevelType w:val="hybridMultilevel"/>
    <w:tmpl w:val="A7505660"/>
    <w:lvl w:ilvl="0" w:tplc="52366CDC">
      <w:start w:val="1"/>
      <w:numFmt w:val="bullet"/>
      <w:pStyle w:val="FrontMatterindentedbulletspaceabov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1743221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91D2F80"/>
    <w:multiLevelType w:val="hybridMultilevel"/>
    <w:tmpl w:val="3382644A"/>
    <w:lvl w:ilvl="0" w:tplc="88941EA0">
      <w:start w:val="1"/>
      <w:numFmt w:val="bullet"/>
      <w:pStyle w:val="FrontMatterindented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F0A76F7"/>
    <w:multiLevelType w:val="hybridMultilevel"/>
    <w:tmpl w:val="2BB653DE"/>
    <w:lvl w:ilvl="0" w:tplc="357C528C">
      <w:start w:val="1"/>
      <w:numFmt w:val="bullet"/>
      <w:pStyle w:val="DayTableIndentedBullet"/>
      <w:lvlText w:val=""/>
      <w:lvlJc w:val="left"/>
      <w:pPr>
        <w:tabs>
          <w:tab w:val="num" w:pos="200"/>
        </w:tabs>
        <w:ind w:left="288" w:hanging="88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3216B19"/>
    <w:multiLevelType w:val="hybridMultilevel"/>
    <w:tmpl w:val="C8E6C5F6"/>
    <w:lvl w:ilvl="0" w:tplc="69FEB9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A0A6B68"/>
    <w:multiLevelType w:val="hybridMultilevel"/>
    <w:tmpl w:val="A718C000"/>
    <w:lvl w:ilvl="0" w:tplc="EBDE68BC">
      <w:start w:val="1"/>
      <w:numFmt w:val="bullet"/>
      <w:pStyle w:val="bodytextbulletspaceabov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DEA24E2"/>
    <w:multiLevelType w:val="hybridMultilevel"/>
    <w:tmpl w:val="0A304AC2"/>
    <w:lvl w:ilvl="0" w:tplc="AC1EAC98">
      <w:start w:val="1"/>
      <w:numFmt w:val="bullet"/>
      <w:pStyle w:val="MaterialBullet0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206420A"/>
    <w:multiLevelType w:val="hybridMultilevel"/>
    <w:tmpl w:val="6E88E186"/>
    <w:lvl w:ilvl="0" w:tplc="739C916C">
      <w:start w:val="1"/>
      <w:numFmt w:val="bullet"/>
      <w:pStyle w:val="2ndFrontMatterindented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9355EB"/>
    <w:multiLevelType w:val="hybridMultilevel"/>
    <w:tmpl w:val="D054DADA"/>
    <w:lvl w:ilvl="0" w:tplc="7BCCC8F2">
      <w:start w:val="1"/>
      <w:numFmt w:val="bullet"/>
      <w:pStyle w:val="BigPictur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145D19"/>
    <w:multiLevelType w:val="hybridMultilevel"/>
    <w:tmpl w:val="65E213E0"/>
    <w:lvl w:ilvl="0" w:tplc="A1747DB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30763B"/>
    <w:multiLevelType w:val="hybridMultilevel"/>
    <w:tmpl w:val="1342359A"/>
    <w:lvl w:ilvl="0" w:tplc="90A8FA2E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E977062"/>
    <w:multiLevelType w:val="hybridMultilevel"/>
    <w:tmpl w:val="6FE2C5A6"/>
    <w:lvl w:ilvl="0" w:tplc="11F4273C">
      <w:start w:val="1"/>
      <w:numFmt w:val="bullet"/>
      <w:pStyle w:val="BLMHyphen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0147663"/>
    <w:multiLevelType w:val="hybridMultilevel"/>
    <w:tmpl w:val="EE1E7C3A"/>
    <w:lvl w:ilvl="0" w:tplc="2E980D82">
      <w:start w:val="1"/>
      <w:numFmt w:val="bullet"/>
      <w:pStyle w:val="ESLboxbulletnospac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455248B"/>
    <w:multiLevelType w:val="hybridMultilevel"/>
    <w:tmpl w:val="4260A8AA"/>
    <w:lvl w:ilvl="0" w:tplc="119019D6">
      <w:start w:val="1"/>
      <w:numFmt w:val="bullet"/>
      <w:pStyle w:val="FrontMatterindentbulletspacebelow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A81777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4BCE75EB"/>
    <w:multiLevelType w:val="hybridMultilevel"/>
    <w:tmpl w:val="B1CC73F4"/>
    <w:lvl w:ilvl="0" w:tplc="0DC47BA2">
      <w:start w:val="1"/>
      <w:numFmt w:val="bullet"/>
      <w:lvlText w:val=""/>
      <w:lvlJc w:val="left"/>
      <w:pPr>
        <w:tabs>
          <w:tab w:val="num" w:pos="160"/>
        </w:tabs>
        <w:ind w:left="240" w:hanging="12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pStyle w:val="bodytexttightbulletindented"/>
      <w:lvlText w:val=""/>
      <w:lvlJc w:val="left"/>
      <w:pPr>
        <w:tabs>
          <w:tab w:val="num" w:pos="120"/>
        </w:tabs>
        <w:ind w:left="240" w:hanging="120"/>
      </w:pPr>
      <w:rPr>
        <w:rFonts w:ascii="Symbol" w:hAnsi="Symbol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BB45238"/>
    <w:multiLevelType w:val="hybridMultilevel"/>
    <w:tmpl w:val="8EC0F66A"/>
    <w:lvl w:ilvl="0" w:tplc="DFFE8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F2149AC"/>
    <w:multiLevelType w:val="hybridMultilevel"/>
    <w:tmpl w:val="3766D14C"/>
    <w:lvl w:ilvl="0" w:tplc="CAA48D50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0B12761"/>
    <w:multiLevelType w:val="hybridMultilevel"/>
    <w:tmpl w:val="BF68935E"/>
    <w:lvl w:ilvl="0" w:tplc="8C4E1EB8">
      <w:start w:val="1"/>
      <w:numFmt w:val="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333C1D"/>
    <w:multiLevelType w:val="hybridMultilevel"/>
    <w:tmpl w:val="F0BAA728"/>
    <w:lvl w:ilvl="0" w:tplc="BAD635F2">
      <w:start w:val="1"/>
      <w:numFmt w:val="bullet"/>
      <w:lvlText w:val=""/>
      <w:lvlJc w:val="left"/>
      <w:pPr>
        <w:tabs>
          <w:tab w:val="num" w:pos="180"/>
        </w:tabs>
        <w:ind w:left="180" w:hanging="1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D27060"/>
    <w:multiLevelType w:val="hybridMultilevel"/>
    <w:tmpl w:val="DCBCCFB6"/>
    <w:lvl w:ilvl="0" w:tplc="B1244D52">
      <w:start w:val="1"/>
      <w:numFmt w:val="bullet"/>
      <w:pStyle w:val="bodytexttightbulletwspace"/>
      <w:lvlText w:val=""/>
      <w:lvlJc w:val="left"/>
      <w:pPr>
        <w:tabs>
          <w:tab w:val="num" w:pos="120"/>
        </w:tabs>
        <w:ind w:left="120" w:firstLine="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5C5660"/>
    <w:multiLevelType w:val="hybridMultilevel"/>
    <w:tmpl w:val="11F68352"/>
    <w:lvl w:ilvl="0" w:tplc="6D8C32B4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0B93F33"/>
    <w:multiLevelType w:val="hybridMultilevel"/>
    <w:tmpl w:val="78B65A0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C15CD5"/>
    <w:multiLevelType w:val="hybridMultilevel"/>
    <w:tmpl w:val="2E4CA140"/>
    <w:lvl w:ilvl="0" w:tplc="B1244D52">
      <w:start w:val="1"/>
      <w:numFmt w:val="bullet"/>
      <w:pStyle w:val="ListChartBulletSmall"/>
      <w:lvlText w:val=""/>
      <w:lvlJc w:val="left"/>
      <w:pPr>
        <w:tabs>
          <w:tab w:val="num" w:pos="360"/>
        </w:tabs>
        <w:ind w:left="120" w:hanging="12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1E5352C"/>
    <w:multiLevelType w:val="hybridMultilevel"/>
    <w:tmpl w:val="9094148A"/>
    <w:lvl w:ilvl="0" w:tplc="E040A560">
      <w:start w:val="1"/>
      <w:numFmt w:val="bullet"/>
      <w:pStyle w:val="BLMbulle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cs="Symbol" w:hint="default"/>
        <w:shadow/>
        <w:emboss w:val="0"/>
        <w:imprint w:val="0"/>
        <w:color w:val="auto"/>
        <w:sz w:val="18"/>
        <w:szCs w:val="18"/>
        <w:vertAlign w:val="baseline"/>
      </w:rPr>
    </w:lvl>
    <w:lvl w:ilvl="1" w:tplc="C0645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AE5445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ahoma" w:hint="default"/>
      </w:rPr>
    </w:lvl>
    <w:lvl w:ilvl="3" w:tplc="1B1A2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2A8D0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45509E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ahoma" w:hint="default"/>
      </w:rPr>
    </w:lvl>
    <w:lvl w:ilvl="6" w:tplc="B9F2FE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85EB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62363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ahoma" w:hint="default"/>
      </w:rPr>
    </w:lvl>
  </w:abstractNum>
  <w:abstractNum w:abstractNumId="44">
    <w:nsid w:val="76586BF7"/>
    <w:multiLevelType w:val="hybridMultilevel"/>
    <w:tmpl w:val="4CD051A2"/>
    <w:lvl w:ilvl="0" w:tplc="4B7AFA88">
      <w:start w:val="1"/>
      <w:numFmt w:val="bullet"/>
      <w:pStyle w:val="ResearchIndented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AFC6C1B"/>
    <w:multiLevelType w:val="hybridMultilevel"/>
    <w:tmpl w:val="2D0456BE"/>
    <w:lvl w:ilvl="0" w:tplc="9348B6B6">
      <w:start w:val="1"/>
      <w:numFmt w:val="bullet"/>
      <w:pStyle w:val="bodytexttight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2E3550"/>
    <w:multiLevelType w:val="hybridMultilevel"/>
    <w:tmpl w:val="0476A558"/>
    <w:lvl w:ilvl="0" w:tplc="CE7E7546">
      <w:start w:val="1"/>
      <w:numFmt w:val="bullet"/>
      <w:lvlText w:val="-"/>
      <w:lvlJc w:val="left"/>
      <w:pPr>
        <w:tabs>
          <w:tab w:val="num" w:pos="120"/>
        </w:tabs>
        <w:ind w:left="144" w:hanging="14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7E039B"/>
    <w:multiLevelType w:val="hybridMultilevel"/>
    <w:tmpl w:val="15E698E6"/>
    <w:lvl w:ilvl="0" w:tplc="49EA2D4C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26"/>
  </w:num>
  <w:num w:numId="4">
    <w:abstractNumId w:val="18"/>
  </w:num>
  <w:num w:numId="5">
    <w:abstractNumId w:val="10"/>
  </w:num>
  <w:num w:numId="6">
    <w:abstractNumId w:val="27"/>
  </w:num>
  <w:num w:numId="7">
    <w:abstractNumId w:val="16"/>
  </w:num>
  <w:num w:numId="8">
    <w:abstractNumId w:val="43"/>
  </w:num>
  <w:num w:numId="9">
    <w:abstractNumId w:val="30"/>
  </w:num>
  <w:num w:numId="10">
    <w:abstractNumId w:val="29"/>
  </w:num>
  <w:num w:numId="11">
    <w:abstractNumId w:val="24"/>
  </w:num>
  <w:num w:numId="12">
    <w:abstractNumId w:val="17"/>
  </w:num>
  <w:num w:numId="13">
    <w:abstractNumId w:val="45"/>
  </w:num>
  <w:num w:numId="14">
    <w:abstractNumId w:val="34"/>
  </w:num>
  <w:num w:numId="15">
    <w:abstractNumId w:val="39"/>
  </w:num>
  <w:num w:numId="16">
    <w:abstractNumId w:val="37"/>
  </w:num>
  <w:num w:numId="17">
    <w:abstractNumId w:val="35"/>
  </w:num>
  <w:num w:numId="18">
    <w:abstractNumId w:val="23"/>
  </w:num>
  <w:num w:numId="19">
    <w:abstractNumId w:val="47"/>
  </w:num>
  <w:num w:numId="20">
    <w:abstractNumId w:val="12"/>
  </w:num>
  <w:num w:numId="21">
    <w:abstractNumId w:val="46"/>
  </w:num>
  <w:num w:numId="22">
    <w:abstractNumId w:val="36"/>
  </w:num>
  <w:num w:numId="23">
    <w:abstractNumId w:val="40"/>
  </w:num>
  <w:num w:numId="24">
    <w:abstractNumId w:val="11"/>
  </w:num>
  <w:num w:numId="25">
    <w:abstractNumId w:val="22"/>
  </w:num>
  <w:num w:numId="26">
    <w:abstractNumId w:val="14"/>
  </w:num>
  <w:num w:numId="27">
    <w:abstractNumId w:val="31"/>
  </w:num>
  <w:num w:numId="28">
    <w:abstractNumId w:val="32"/>
  </w:num>
  <w:num w:numId="29">
    <w:abstractNumId w:val="21"/>
  </w:num>
  <w:num w:numId="30">
    <w:abstractNumId w:val="19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42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25"/>
  </w:num>
  <w:num w:numId="44">
    <w:abstractNumId w:val="38"/>
  </w:num>
  <w:num w:numId="45">
    <w:abstractNumId w:val="44"/>
  </w:num>
  <w:num w:numId="46">
    <w:abstractNumId w:val="28"/>
  </w:num>
  <w:num w:numId="47">
    <w:abstractNumId w:val="22"/>
  </w:num>
  <w:num w:numId="48">
    <w:abstractNumId w:val="22"/>
  </w:num>
  <w:num w:numId="49">
    <w:abstractNumId w:val="41"/>
  </w:num>
  <w:num w:numId="50">
    <w:abstractNumId w:val="15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TrueTypeFonts/>
  <w:attachedTemplate r:id="rId1"/>
  <w:stylePaneFormatFilter w:val="3001"/>
  <w:documentProtection w:formatting="1" w:enforcement="0"/>
  <w:defaultTabStop w:val="720"/>
  <w:displayHorizontalDrawingGridEvery w:val="10"/>
  <w:displayVerticalDrawingGridEvery w:val="1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650829"/>
    <w:rsid w:val="00012C41"/>
    <w:rsid w:val="00014331"/>
    <w:rsid w:val="000168BF"/>
    <w:rsid w:val="00017CF4"/>
    <w:rsid w:val="000206B5"/>
    <w:rsid w:val="00032547"/>
    <w:rsid w:val="00041B73"/>
    <w:rsid w:val="000465CC"/>
    <w:rsid w:val="0005277A"/>
    <w:rsid w:val="000818E5"/>
    <w:rsid w:val="00081E1E"/>
    <w:rsid w:val="0008731E"/>
    <w:rsid w:val="00091312"/>
    <w:rsid w:val="00091B8C"/>
    <w:rsid w:val="000956BB"/>
    <w:rsid w:val="000A75F2"/>
    <w:rsid w:val="000B2901"/>
    <w:rsid w:val="000B71FD"/>
    <w:rsid w:val="000C7097"/>
    <w:rsid w:val="000D3BE5"/>
    <w:rsid w:val="000D7D4B"/>
    <w:rsid w:val="000E058C"/>
    <w:rsid w:val="000E23B0"/>
    <w:rsid w:val="000E57A2"/>
    <w:rsid w:val="000E5C66"/>
    <w:rsid w:val="000F07AE"/>
    <w:rsid w:val="0010141C"/>
    <w:rsid w:val="0010686E"/>
    <w:rsid w:val="00111DD5"/>
    <w:rsid w:val="00112543"/>
    <w:rsid w:val="0011302D"/>
    <w:rsid w:val="00121202"/>
    <w:rsid w:val="001223A3"/>
    <w:rsid w:val="00126E2B"/>
    <w:rsid w:val="00144BC5"/>
    <w:rsid w:val="00150DF2"/>
    <w:rsid w:val="00160403"/>
    <w:rsid w:val="00175106"/>
    <w:rsid w:val="00176D89"/>
    <w:rsid w:val="00177C6F"/>
    <w:rsid w:val="0018627C"/>
    <w:rsid w:val="0018782E"/>
    <w:rsid w:val="00193883"/>
    <w:rsid w:val="001A2471"/>
    <w:rsid w:val="001B01E5"/>
    <w:rsid w:val="001C43BC"/>
    <w:rsid w:val="001D71FC"/>
    <w:rsid w:val="001E1B4A"/>
    <w:rsid w:val="00211DC0"/>
    <w:rsid w:val="00212F0B"/>
    <w:rsid w:val="00227459"/>
    <w:rsid w:val="002479EA"/>
    <w:rsid w:val="00253389"/>
    <w:rsid w:val="00254080"/>
    <w:rsid w:val="00257BF0"/>
    <w:rsid w:val="00260B45"/>
    <w:rsid w:val="002617C3"/>
    <w:rsid w:val="00271EB4"/>
    <w:rsid w:val="00294705"/>
    <w:rsid w:val="00297A38"/>
    <w:rsid w:val="002A3A45"/>
    <w:rsid w:val="002A7FA7"/>
    <w:rsid w:val="002B3D0F"/>
    <w:rsid w:val="002B47E5"/>
    <w:rsid w:val="002B4F76"/>
    <w:rsid w:val="002B5C88"/>
    <w:rsid w:val="002B7AEF"/>
    <w:rsid w:val="002C0975"/>
    <w:rsid w:val="002C0B9F"/>
    <w:rsid w:val="002C6C37"/>
    <w:rsid w:val="002D0664"/>
    <w:rsid w:val="002D48E3"/>
    <w:rsid w:val="002D5FDA"/>
    <w:rsid w:val="002E19E6"/>
    <w:rsid w:val="00306253"/>
    <w:rsid w:val="003242A7"/>
    <w:rsid w:val="0032709F"/>
    <w:rsid w:val="00333AFA"/>
    <w:rsid w:val="00336580"/>
    <w:rsid w:val="00337EE4"/>
    <w:rsid w:val="00342798"/>
    <w:rsid w:val="00343B34"/>
    <w:rsid w:val="003543F2"/>
    <w:rsid w:val="00354419"/>
    <w:rsid w:val="00370F8D"/>
    <w:rsid w:val="0037141D"/>
    <w:rsid w:val="00384383"/>
    <w:rsid w:val="0039275E"/>
    <w:rsid w:val="003A239E"/>
    <w:rsid w:val="003A5E51"/>
    <w:rsid w:val="003C104E"/>
    <w:rsid w:val="003C1A25"/>
    <w:rsid w:val="003D10F8"/>
    <w:rsid w:val="003D38D4"/>
    <w:rsid w:val="003E066D"/>
    <w:rsid w:val="003E0B00"/>
    <w:rsid w:val="003E22F5"/>
    <w:rsid w:val="00406BA8"/>
    <w:rsid w:val="00407F09"/>
    <w:rsid w:val="004109F7"/>
    <w:rsid w:val="00412533"/>
    <w:rsid w:val="0041693E"/>
    <w:rsid w:val="004226FB"/>
    <w:rsid w:val="00430BD9"/>
    <w:rsid w:val="004469C4"/>
    <w:rsid w:val="00446F08"/>
    <w:rsid w:val="00447A34"/>
    <w:rsid w:val="00460183"/>
    <w:rsid w:val="00461711"/>
    <w:rsid w:val="00461FAF"/>
    <w:rsid w:val="00481E03"/>
    <w:rsid w:val="00483177"/>
    <w:rsid w:val="00487AAB"/>
    <w:rsid w:val="00492BAD"/>
    <w:rsid w:val="004A5668"/>
    <w:rsid w:val="004B1241"/>
    <w:rsid w:val="004B304E"/>
    <w:rsid w:val="004C13BF"/>
    <w:rsid w:val="004C39EC"/>
    <w:rsid w:val="004D10C5"/>
    <w:rsid w:val="004D16FF"/>
    <w:rsid w:val="004E52F5"/>
    <w:rsid w:val="004E546B"/>
    <w:rsid w:val="004F3C27"/>
    <w:rsid w:val="005004CE"/>
    <w:rsid w:val="005136FA"/>
    <w:rsid w:val="0051662E"/>
    <w:rsid w:val="00535F54"/>
    <w:rsid w:val="00536466"/>
    <w:rsid w:val="005405F5"/>
    <w:rsid w:val="00540884"/>
    <w:rsid w:val="0054115A"/>
    <w:rsid w:val="00550A15"/>
    <w:rsid w:val="00553FA1"/>
    <w:rsid w:val="0055730A"/>
    <w:rsid w:val="005615B3"/>
    <w:rsid w:val="00564F47"/>
    <w:rsid w:val="00570099"/>
    <w:rsid w:val="005705AF"/>
    <w:rsid w:val="00575665"/>
    <w:rsid w:val="0057587C"/>
    <w:rsid w:val="0058257E"/>
    <w:rsid w:val="0058414C"/>
    <w:rsid w:val="005B6AB5"/>
    <w:rsid w:val="005D1398"/>
    <w:rsid w:val="005D7B91"/>
    <w:rsid w:val="005E5F10"/>
    <w:rsid w:val="005F228F"/>
    <w:rsid w:val="005F3DC3"/>
    <w:rsid w:val="005F6E9E"/>
    <w:rsid w:val="0060209D"/>
    <w:rsid w:val="00607163"/>
    <w:rsid w:val="00612010"/>
    <w:rsid w:val="00627258"/>
    <w:rsid w:val="006369CC"/>
    <w:rsid w:val="00640762"/>
    <w:rsid w:val="00642D6D"/>
    <w:rsid w:val="00643AA0"/>
    <w:rsid w:val="0064418C"/>
    <w:rsid w:val="00650829"/>
    <w:rsid w:val="00655D2B"/>
    <w:rsid w:val="00656208"/>
    <w:rsid w:val="00670982"/>
    <w:rsid w:val="00673822"/>
    <w:rsid w:val="0067655A"/>
    <w:rsid w:val="00676BF5"/>
    <w:rsid w:val="00680C60"/>
    <w:rsid w:val="00681177"/>
    <w:rsid w:val="006904FD"/>
    <w:rsid w:val="00693179"/>
    <w:rsid w:val="006944B6"/>
    <w:rsid w:val="006A369C"/>
    <w:rsid w:val="006B1D23"/>
    <w:rsid w:val="006B3F86"/>
    <w:rsid w:val="006C0993"/>
    <w:rsid w:val="006C1D99"/>
    <w:rsid w:val="006C639D"/>
    <w:rsid w:val="006C64BD"/>
    <w:rsid w:val="006C67DB"/>
    <w:rsid w:val="006D02AC"/>
    <w:rsid w:val="006F122A"/>
    <w:rsid w:val="006F1479"/>
    <w:rsid w:val="006F4110"/>
    <w:rsid w:val="006F5F33"/>
    <w:rsid w:val="0070017D"/>
    <w:rsid w:val="00703B12"/>
    <w:rsid w:val="00706A13"/>
    <w:rsid w:val="00715C8E"/>
    <w:rsid w:val="0072121F"/>
    <w:rsid w:val="00722F36"/>
    <w:rsid w:val="007234E6"/>
    <w:rsid w:val="0072400E"/>
    <w:rsid w:val="00727832"/>
    <w:rsid w:val="00727B9F"/>
    <w:rsid w:val="0073405D"/>
    <w:rsid w:val="00735C9D"/>
    <w:rsid w:val="007411C2"/>
    <w:rsid w:val="007445CC"/>
    <w:rsid w:val="0075364E"/>
    <w:rsid w:val="00755757"/>
    <w:rsid w:val="00772CEA"/>
    <w:rsid w:val="00773E31"/>
    <w:rsid w:val="0077510C"/>
    <w:rsid w:val="007767D3"/>
    <w:rsid w:val="00777099"/>
    <w:rsid w:val="0078107C"/>
    <w:rsid w:val="007825D3"/>
    <w:rsid w:val="00782B77"/>
    <w:rsid w:val="00790738"/>
    <w:rsid w:val="0079236F"/>
    <w:rsid w:val="00794E50"/>
    <w:rsid w:val="007B73D7"/>
    <w:rsid w:val="007C0BF2"/>
    <w:rsid w:val="007C387D"/>
    <w:rsid w:val="007C3910"/>
    <w:rsid w:val="007C3948"/>
    <w:rsid w:val="007C7007"/>
    <w:rsid w:val="007D43E9"/>
    <w:rsid w:val="007D5506"/>
    <w:rsid w:val="007D670C"/>
    <w:rsid w:val="007D71A9"/>
    <w:rsid w:val="007E10F9"/>
    <w:rsid w:val="007E2DFC"/>
    <w:rsid w:val="007E4776"/>
    <w:rsid w:val="007E69AD"/>
    <w:rsid w:val="007F1EAC"/>
    <w:rsid w:val="007F7D16"/>
    <w:rsid w:val="007F7FCA"/>
    <w:rsid w:val="008032EA"/>
    <w:rsid w:val="00814C63"/>
    <w:rsid w:val="00821FAE"/>
    <w:rsid w:val="0082207E"/>
    <w:rsid w:val="00845BFD"/>
    <w:rsid w:val="008545EB"/>
    <w:rsid w:val="00860EC7"/>
    <w:rsid w:val="00867124"/>
    <w:rsid w:val="00872033"/>
    <w:rsid w:val="00872C9C"/>
    <w:rsid w:val="008801C1"/>
    <w:rsid w:val="008835E5"/>
    <w:rsid w:val="008B09F6"/>
    <w:rsid w:val="008B5C1F"/>
    <w:rsid w:val="008D4979"/>
    <w:rsid w:val="008E307F"/>
    <w:rsid w:val="00931C9B"/>
    <w:rsid w:val="009338A3"/>
    <w:rsid w:val="00936161"/>
    <w:rsid w:val="009402DD"/>
    <w:rsid w:val="009406D7"/>
    <w:rsid w:val="00940BCE"/>
    <w:rsid w:val="00944A2E"/>
    <w:rsid w:val="00966A80"/>
    <w:rsid w:val="00967EA9"/>
    <w:rsid w:val="0097215E"/>
    <w:rsid w:val="009747B3"/>
    <w:rsid w:val="00994113"/>
    <w:rsid w:val="009A07CE"/>
    <w:rsid w:val="009A1E6A"/>
    <w:rsid w:val="009C3878"/>
    <w:rsid w:val="009C7247"/>
    <w:rsid w:val="009D3A80"/>
    <w:rsid w:val="009D6160"/>
    <w:rsid w:val="009E0F0F"/>
    <w:rsid w:val="009E49C8"/>
    <w:rsid w:val="009F0602"/>
    <w:rsid w:val="009F419D"/>
    <w:rsid w:val="00A02184"/>
    <w:rsid w:val="00A1707D"/>
    <w:rsid w:val="00A23F17"/>
    <w:rsid w:val="00A25103"/>
    <w:rsid w:val="00A30147"/>
    <w:rsid w:val="00A40166"/>
    <w:rsid w:val="00A43CF9"/>
    <w:rsid w:val="00A472FF"/>
    <w:rsid w:val="00A5318D"/>
    <w:rsid w:val="00A62367"/>
    <w:rsid w:val="00A71F01"/>
    <w:rsid w:val="00A729DC"/>
    <w:rsid w:val="00A766B2"/>
    <w:rsid w:val="00A922AF"/>
    <w:rsid w:val="00A95A12"/>
    <w:rsid w:val="00A96DFB"/>
    <w:rsid w:val="00AA59AA"/>
    <w:rsid w:val="00AB6BAD"/>
    <w:rsid w:val="00AD0FD5"/>
    <w:rsid w:val="00AD4C6B"/>
    <w:rsid w:val="00AE183D"/>
    <w:rsid w:val="00AE5BE8"/>
    <w:rsid w:val="00AE7C72"/>
    <w:rsid w:val="00AF090B"/>
    <w:rsid w:val="00AF3157"/>
    <w:rsid w:val="00B04143"/>
    <w:rsid w:val="00B077BE"/>
    <w:rsid w:val="00B33DDF"/>
    <w:rsid w:val="00B37E9C"/>
    <w:rsid w:val="00B40CE1"/>
    <w:rsid w:val="00B46F51"/>
    <w:rsid w:val="00B63416"/>
    <w:rsid w:val="00B64AEC"/>
    <w:rsid w:val="00B66216"/>
    <w:rsid w:val="00B80258"/>
    <w:rsid w:val="00B81FD1"/>
    <w:rsid w:val="00B9745B"/>
    <w:rsid w:val="00BB2731"/>
    <w:rsid w:val="00BB32E9"/>
    <w:rsid w:val="00BB36AC"/>
    <w:rsid w:val="00BB3FC2"/>
    <w:rsid w:val="00BB6017"/>
    <w:rsid w:val="00BD1AFC"/>
    <w:rsid w:val="00BD5326"/>
    <w:rsid w:val="00BE03B8"/>
    <w:rsid w:val="00BE1F46"/>
    <w:rsid w:val="00BE2CEF"/>
    <w:rsid w:val="00BE4718"/>
    <w:rsid w:val="00BE6F60"/>
    <w:rsid w:val="00BF6EF6"/>
    <w:rsid w:val="00C06DB4"/>
    <w:rsid w:val="00C15F45"/>
    <w:rsid w:val="00C1754E"/>
    <w:rsid w:val="00C17B0A"/>
    <w:rsid w:val="00C3074D"/>
    <w:rsid w:val="00C35692"/>
    <w:rsid w:val="00C36A71"/>
    <w:rsid w:val="00C54D2A"/>
    <w:rsid w:val="00C572AA"/>
    <w:rsid w:val="00C67454"/>
    <w:rsid w:val="00C80DA3"/>
    <w:rsid w:val="00C83EC0"/>
    <w:rsid w:val="00C85516"/>
    <w:rsid w:val="00C87E0F"/>
    <w:rsid w:val="00CA18FC"/>
    <w:rsid w:val="00CA6EC1"/>
    <w:rsid w:val="00CB2FAD"/>
    <w:rsid w:val="00CB75F8"/>
    <w:rsid w:val="00CC1BE9"/>
    <w:rsid w:val="00CC5D52"/>
    <w:rsid w:val="00CC615C"/>
    <w:rsid w:val="00CD50B8"/>
    <w:rsid w:val="00CD58E4"/>
    <w:rsid w:val="00CE6BA2"/>
    <w:rsid w:val="00CE78B4"/>
    <w:rsid w:val="00CF310F"/>
    <w:rsid w:val="00D0121C"/>
    <w:rsid w:val="00D02252"/>
    <w:rsid w:val="00D1118D"/>
    <w:rsid w:val="00D22AFE"/>
    <w:rsid w:val="00D305FA"/>
    <w:rsid w:val="00D51F88"/>
    <w:rsid w:val="00D522FD"/>
    <w:rsid w:val="00D527A2"/>
    <w:rsid w:val="00D55713"/>
    <w:rsid w:val="00D65948"/>
    <w:rsid w:val="00D65E29"/>
    <w:rsid w:val="00D70C0C"/>
    <w:rsid w:val="00D717DC"/>
    <w:rsid w:val="00D736ED"/>
    <w:rsid w:val="00D754E6"/>
    <w:rsid w:val="00D839E6"/>
    <w:rsid w:val="00D8413C"/>
    <w:rsid w:val="00D847D6"/>
    <w:rsid w:val="00D87EBA"/>
    <w:rsid w:val="00D94DAB"/>
    <w:rsid w:val="00D95391"/>
    <w:rsid w:val="00DA5493"/>
    <w:rsid w:val="00DA5B4B"/>
    <w:rsid w:val="00DB4FEC"/>
    <w:rsid w:val="00DC32AA"/>
    <w:rsid w:val="00DC5246"/>
    <w:rsid w:val="00DD0632"/>
    <w:rsid w:val="00DD5464"/>
    <w:rsid w:val="00DF2448"/>
    <w:rsid w:val="00E111E9"/>
    <w:rsid w:val="00E15EE1"/>
    <w:rsid w:val="00E16868"/>
    <w:rsid w:val="00E17FC6"/>
    <w:rsid w:val="00E2463D"/>
    <w:rsid w:val="00E32214"/>
    <w:rsid w:val="00E3350D"/>
    <w:rsid w:val="00E33D92"/>
    <w:rsid w:val="00E362F6"/>
    <w:rsid w:val="00E37199"/>
    <w:rsid w:val="00E46908"/>
    <w:rsid w:val="00E52D50"/>
    <w:rsid w:val="00E55C96"/>
    <w:rsid w:val="00E76CBD"/>
    <w:rsid w:val="00E800DC"/>
    <w:rsid w:val="00EA4E03"/>
    <w:rsid w:val="00EB2D71"/>
    <w:rsid w:val="00EB7FAF"/>
    <w:rsid w:val="00EC3C10"/>
    <w:rsid w:val="00EC4E75"/>
    <w:rsid w:val="00ED0C24"/>
    <w:rsid w:val="00EE59E1"/>
    <w:rsid w:val="00EF76ED"/>
    <w:rsid w:val="00F1641E"/>
    <w:rsid w:val="00F2478D"/>
    <w:rsid w:val="00F25631"/>
    <w:rsid w:val="00F2698C"/>
    <w:rsid w:val="00F456A2"/>
    <w:rsid w:val="00F5039F"/>
    <w:rsid w:val="00F56116"/>
    <w:rsid w:val="00F60C15"/>
    <w:rsid w:val="00F70A21"/>
    <w:rsid w:val="00F7344D"/>
    <w:rsid w:val="00F75860"/>
    <w:rsid w:val="00F95BDB"/>
    <w:rsid w:val="00FA5AA5"/>
    <w:rsid w:val="00FD2388"/>
    <w:rsid w:val="00FD3479"/>
    <w:rsid w:val="00FE3823"/>
    <w:rsid w:val="00FE7C57"/>
    <w:rsid w:val="00FE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7BF0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257BF0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57BF0"/>
    <w:pPr>
      <w:keepNext/>
      <w:spacing w:before="240" w:after="60"/>
      <w:outlineLvl w:val="1"/>
    </w:pPr>
    <w:rPr>
      <w:rFonts w:ascii="Arial" w:hAnsi="Arial" w:cs="Arial"/>
      <w:b/>
      <w:bCs/>
      <w:iCs/>
      <w:color w:val="0000FF"/>
      <w:sz w:val="32"/>
      <w:szCs w:val="28"/>
    </w:rPr>
  </w:style>
  <w:style w:type="paragraph" w:styleId="Heading3">
    <w:name w:val="heading 3"/>
    <w:basedOn w:val="Normal"/>
    <w:next w:val="Normal"/>
    <w:qFormat/>
    <w:rsid w:val="00257BF0"/>
    <w:pPr>
      <w:keepNext/>
      <w:spacing w:before="240" w:after="60"/>
      <w:outlineLvl w:val="2"/>
    </w:pPr>
    <w:rPr>
      <w:rFonts w:ascii="Arial" w:hAnsi="Arial" w:cs="Arial"/>
      <w:b/>
      <w:bCs/>
      <w:color w:val="0000FF"/>
      <w:sz w:val="28"/>
      <w:szCs w:val="26"/>
    </w:rPr>
  </w:style>
  <w:style w:type="paragraph" w:styleId="Heading4">
    <w:name w:val="heading 4"/>
    <w:basedOn w:val="Normal"/>
    <w:next w:val="Normal"/>
    <w:qFormat/>
    <w:rsid w:val="00257BF0"/>
    <w:pPr>
      <w:keepNext/>
      <w:spacing w:before="240" w:after="60"/>
      <w:outlineLvl w:val="3"/>
    </w:pPr>
    <w:rPr>
      <w:rFonts w:ascii="Arial" w:hAnsi="Arial"/>
      <w:b/>
      <w:bCs/>
      <w:color w:val="0000FF"/>
      <w:sz w:val="24"/>
      <w:szCs w:val="28"/>
    </w:rPr>
  </w:style>
  <w:style w:type="paragraph" w:styleId="Heading5">
    <w:name w:val="heading 5"/>
    <w:basedOn w:val="Normal"/>
    <w:next w:val="Normal"/>
    <w:qFormat/>
    <w:rsid w:val="00257BF0"/>
    <w:pPr>
      <w:keepNext/>
      <w:tabs>
        <w:tab w:val="left" w:pos="360"/>
      </w:tabs>
      <w:spacing w:before="120" w:after="30"/>
      <w:outlineLvl w:val="4"/>
    </w:pPr>
    <w:rPr>
      <w:b/>
      <w:bCs/>
      <w:iCs/>
      <w:color w:val="0000FF"/>
      <w:szCs w:val="26"/>
    </w:rPr>
  </w:style>
  <w:style w:type="paragraph" w:styleId="Heading6">
    <w:name w:val="heading 6"/>
    <w:next w:val="Normal"/>
    <w:qFormat/>
    <w:rsid w:val="00257BF0"/>
    <w:pPr>
      <w:tabs>
        <w:tab w:val="right" w:leader="dot" w:pos="8640"/>
      </w:tabs>
      <w:outlineLvl w:val="5"/>
    </w:pPr>
    <w:rPr>
      <w:rFonts w:ascii="Arial" w:hAnsi="Arial"/>
      <w:b/>
      <w:bCs/>
      <w:color w:val="0000FF"/>
      <w:sz w:val="22"/>
      <w:szCs w:val="22"/>
      <w:lang w:val="en-CA"/>
    </w:rPr>
  </w:style>
  <w:style w:type="paragraph" w:styleId="Heading7">
    <w:name w:val="heading 7"/>
    <w:basedOn w:val="Normal"/>
    <w:next w:val="Normal"/>
    <w:qFormat/>
    <w:rsid w:val="00257BF0"/>
    <w:pPr>
      <w:spacing w:before="120" w:after="30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qFormat/>
    <w:rsid w:val="00257BF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57BF0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rsid w:val="00121202"/>
    <w:rPr>
      <w:rFonts w:ascii="Arial" w:hAnsi="Arial"/>
      <w:b/>
      <w:color w:val="FF0000"/>
      <w:szCs w:val="24"/>
      <w:lang w:val="en-CA"/>
    </w:rPr>
  </w:style>
  <w:style w:type="paragraph" w:customStyle="1" w:styleId="BigPicture">
    <w:name w:val="Big Picture"/>
    <w:basedOn w:val="Normal"/>
    <w:rsid w:val="00257BF0"/>
    <w:rPr>
      <w:rFonts w:ascii="Arial" w:hAnsi="Arial"/>
      <w:b/>
      <w:color w:val="0000FF"/>
      <w:u w:val="single"/>
    </w:rPr>
  </w:style>
  <w:style w:type="paragraph" w:customStyle="1" w:styleId="BigPictureBullet">
    <w:name w:val="Big Picture Bullet"/>
    <w:rsid w:val="00257BF0"/>
    <w:pPr>
      <w:numPr>
        <w:numId w:val="6"/>
      </w:numPr>
    </w:pPr>
    <w:rPr>
      <w:szCs w:val="24"/>
      <w:lang w:val="en-CA"/>
    </w:rPr>
  </w:style>
  <w:style w:type="paragraph" w:customStyle="1" w:styleId="BigPictureHead">
    <w:name w:val="Big Picture Head"/>
    <w:rsid w:val="00257BF0"/>
    <w:pPr>
      <w:jc w:val="center"/>
    </w:pPr>
    <w:rPr>
      <w:rFonts w:ascii="Arial" w:hAnsi="Arial"/>
      <w:b/>
      <w:szCs w:val="24"/>
      <w:lang w:val="en-CA"/>
    </w:rPr>
  </w:style>
  <w:style w:type="numbering" w:styleId="111111">
    <w:name w:val="Outline List 2"/>
    <w:basedOn w:val="NoList"/>
    <w:semiHidden/>
    <w:rsid w:val="00257BF0"/>
    <w:pPr>
      <w:numPr>
        <w:numId w:val="1"/>
      </w:numPr>
    </w:pPr>
  </w:style>
  <w:style w:type="paragraph" w:customStyle="1" w:styleId="BLMBullet">
    <w:name w:val="BLM Bullet"/>
    <w:rsid w:val="00257BF0"/>
    <w:pPr>
      <w:numPr>
        <w:numId w:val="7"/>
      </w:numPr>
    </w:pPr>
    <w:rPr>
      <w:rFonts w:ascii="Arial" w:hAnsi="Arial"/>
      <w:sz w:val="22"/>
      <w:szCs w:val="24"/>
      <w:lang w:val="en-CA"/>
    </w:rPr>
  </w:style>
  <w:style w:type="paragraph" w:customStyle="1" w:styleId="BLMTableTitle">
    <w:name w:val="BLM Table Title"/>
    <w:rsid w:val="00121202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LMs">
    <w:name w:val="BLM #s"/>
    <w:rsid w:val="00257BF0"/>
    <w:pPr>
      <w:tabs>
        <w:tab w:val="left" w:pos="360"/>
      </w:tabs>
      <w:ind w:left="360" w:hanging="360"/>
    </w:pPr>
    <w:rPr>
      <w:rFonts w:ascii="Arial" w:hAnsi="Arial"/>
      <w:sz w:val="22"/>
      <w:szCs w:val="24"/>
      <w:lang w:val="en-CA"/>
    </w:rPr>
  </w:style>
  <w:style w:type="paragraph" w:customStyle="1" w:styleId="DayAssessmentText">
    <w:name w:val="Day Assessment Text"/>
    <w:autoRedefine/>
    <w:rsid w:val="00121202"/>
    <w:pPr>
      <w:spacing w:before="120" w:after="120"/>
    </w:pPr>
    <w:rPr>
      <w:b/>
      <w:color w:val="669900"/>
      <w:szCs w:val="24"/>
      <w:lang w:val="en-CA"/>
    </w:rPr>
  </w:style>
  <w:style w:type="paragraph" w:customStyle="1" w:styleId="ConsolidateDebrief">
    <w:name w:val="Consolidate Debrief"/>
    <w:autoRedefine/>
    <w:rsid w:val="00F75860"/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257BF0"/>
    <w:rPr>
      <w:sz w:val="20"/>
    </w:rPr>
  </w:style>
  <w:style w:type="numbering" w:styleId="1ai">
    <w:name w:val="Outline List 1"/>
    <w:basedOn w:val="NoList"/>
    <w:semiHidden/>
    <w:rsid w:val="00257BF0"/>
    <w:pPr>
      <w:numPr>
        <w:numId w:val="2"/>
      </w:numPr>
    </w:pPr>
  </w:style>
  <w:style w:type="paragraph" w:customStyle="1" w:styleId="DayTableBullet">
    <w:name w:val="Day Table Bullet"/>
    <w:basedOn w:val="Normal"/>
    <w:rsid w:val="00257BF0"/>
    <w:pPr>
      <w:numPr>
        <w:numId w:val="23"/>
      </w:numPr>
    </w:pPr>
    <w:rPr>
      <w:sz w:val="20"/>
    </w:rPr>
  </w:style>
  <w:style w:type="paragraph" w:customStyle="1" w:styleId="DayTables">
    <w:name w:val="Day Table #s"/>
    <w:autoRedefine/>
    <w:rsid w:val="00257BF0"/>
    <w:pPr>
      <w:tabs>
        <w:tab w:val="left" w:pos="333"/>
      </w:tabs>
      <w:ind w:left="333" w:hanging="333"/>
    </w:pPr>
    <w:rPr>
      <w:szCs w:val="24"/>
      <w:lang w:val="en-CA"/>
    </w:rPr>
  </w:style>
  <w:style w:type="paragraph" w:customStyle="1" w:styleId="DayTitle">
    <w:name w:val="Day Title"/>
    <w:rsid w:val="00257BF0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1A2471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121202"/>
    <w:pPr>
      <w:spacing w:before="60"/>
    </w:pPr>
    <w:rPr>
      <w:rFonts w:ascii="Arial" w:hAnsi="Arial"/>
      <w:b/>
      <w:color w:val="0000FF"/>
      <w:szCs w:val="24"/>
      <w:lang w:val="en-CA"/>
    </w:rPr>
  </w:style>
  <w:style w:type="paragraph" w:customStyle="1" w:styleId="HomeActivitySideText">
    <w:name w:val="Home Activity Side Text"/>
    <w:rsid w:val="00257BF0"/>
    <w:rPr>
      <w:i/>
      <w:sz w:val="18"/>
      <w:szCs w:val="24"/>
      <w:lang w:val="en-CA"/>
    </w:rPr>
  </w:style>
  <w:style w:type="paragraph" w:customStyle="1" w:styleId="LessonOutlineText">
    <w:name w:val="Lesson Outline Text"/>
    <w:rsid w:val="00257BF0"/>
    <w:rPr>
      <w:szCs w:val="24"/>
      <w:lang w:val="en-CA"/>
    </w:rPr>
  </w:style>
  <w:style w:type="paragraph" w:customStyle="1" w:styleId="MaterialHead">
    <w:name w:val="Material Head"/>
    <w:rsid w:val="00121202"/>
    <w:rPr>
      <w:rFonts w:ascii="Arial" w:hAnsi="Arial"/>
      <w:b/>
      <w:sz w:val="18"/>
      <w:szCs w:val="24"/>
      <w:lang w:val="en-CA"/>
    </w:rPr>
  </w:style>
  <w:style w:type="paragraph" w:customStyle="1" w:styleId="MaterialBullet0">
    <w:name w:val="Material Bullet"/>
    <w:rsid w:val="00257BF0"/>
    <w:pPr>
      <w:numPr>
        <w:numId w:val="43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257BF0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257BF0"/>
    <w:pPr>
      <w:numPr>
        <w:numId w:val="46"/>
      </w:numPr>
    </w:pPr>
    <w:rPr>
      <w:rFonts w:ascii="Arial" w:hAnsi="Arial"/>
      <w:sz w:val="16"/>
      <w:szCs w:val="24"/>
      <w:lang w:val="en-CA"/>
    </w:rPr>
  </w:style>
  <w:style w:type="paragraph" w:styleId="DocumentMap">
    <w:name w:val="Document Map"/>
    <w:basedOn w:val="Normal"/>
    <w:semiHidden/>
    <w:rsid w:val="00257B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5">
    <w:name w:val="List 5"/>
    <w:basedOn w:val="Normal"/>
    <w:semiHidden/>
    <w:rsid w:val="00257BF0"/>
    <w:pPr>
      <w:ind w:left="1800" w:hanging="360"/>
    </w:pPr>
  </w:style>
  <w:style w:type="paragraph" w:customStyle="1" w:styleId="TableHeadBlue">
    <w:name w:val="Table Head Blue"/>
    <w:semiHidden/>
    <w:rsid w:val="00257BF0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styleId="ListBullet2">
    <w:name w:val="List Bullet 2"/>
    <w:basedOn w:val="Normal"/>
    <w:semiHidden/>
    <w:rsid w:val="00257BF0"/>
    <w:pPr>
      <w:numPr>
        <w:numId w:val="32"/>
      </w:numPr>
    </w:pPr>
  </w:style>
  <w:style w:type="paragraph" w:styleId="ListBullet3">
    <w:name w:val="List Bullet 3"/>
    <w:basedOn w:val="Normal"/>
    <w:semiHidden/>
    <w:rsid w:val="00257BF0"/>
    <w:pPr>
      <w:numPr>
        <w:numId w:val="33"/>
      </w:numPr>
    </w:pPr>
  </w:style>
  <w:style w:type="paragraph" w:styleId="ListBullet4">
    <w:name w:val="List Bullet 4"/>
    <w:basedOn w:val="Normal"/>
    <w:semiHidden/>
    <w:rsid w:val="00257BF0"/>
    <w:pPr>
      <w:numPr>
        <w:numId w:val="34"/>
      </w:numPr>
    </w:pPr>
  </w:style>
  <w:style w:type="paragraph" w:styleId="ListBullet5">
    <w:name w:val="List Bullet 5"/>
    <w:basedOn w:val="Normal"/>
    <w:semiHidden/>
    <w:rsid w:val="00257BF0"/>
    <w:pPr>
      <w:numPr>
        <w:numId w:val="35"/>
      </w:numPr>
    </w:pPr>
  </w:style>
  <w:style w:type="paragraph" w:styleId="ListContinue">
    <w:name w:val="List Continue"/>
    <w:basedOn w:val="Normal"/>
    <w:semiHidden/>
    <w:rsid w:val="00257BF0"/>
    <w:pPr>
      <w:spacing w:after="120"/>
      <w:ind w:left="360"/>
    </w:pPr>
  </w:style>
  <w:style w:type="paragraph" w:styleId="ListContinue2">
    <w:name w:val="List Continue 2"/>
    <w:basedOn w:val="Normal"/>
    <w:semiHidden/>
    <w:rsid w:val="00257BF0"/>
    <w:pPr>
      <w:spacing w:after="120"/>
      <w:ind w:left="720"/>
    </w:pPr>
  </w:style>
  <w:style w:type="paragraph" w:styleId="ListContinue3">
    <w:name w:val="List Continue 3"/>
    <w:basedOn w:val="Normal"/>
    <w:semiHidden/>
    <w:rsid w:val="00257BF0"/>
    <w:pPr>
      <w:spacing w:after="120"/>
      <w:ind w:left="1080"/>
    </w:pPr>
  </w:style>
  <w:style w:type="paragraph" w:styleId="ListContinue4">
    <w:name w:val="List Continue 4"/>
    <w:basedOn w:val="Normal"/>
    <w:semiHidden/>
    <w:rsid w:val="00257BF0"/>
    <w:pPr>
      <w:spacing w:after="120"/>
      <w:ind w:left="1440"/>
    </w:pPr>
  </w:style>
  <w:style w:type="paragraph" w:styleId="ListContinue5">
    <w:name w:val="List Continue 5"/>
    <w:basedOn w:val="Normal"/>
    <w:semiHidden/>
    <w:rsid w:val="00257BF0"/>
    <w:pPr>
      <w:spacing w:after="120"/>
      <w:ind w:left="1800"/>
    </w:pPr>
  </w:style>
  <w:style w:type="paragraph" w:styleId="ListNumber">
    <w:name w:val="List Number"/>
    <w:basedOn w:val="Normal"/>
    <w:semiHidden/>
    <w:rsid w:val="00257BF0"/>
    <w:pPr>
      <w:numPr>
        <w:numId w:val="37"/>
      </w:numPr>
    </w:pPr>
  </w:style>
  <w:style w:type="paragraph" w:styleId="ListNumber2">
    <w:name w:val="List Number 2"/>
    <w:basedOn w:val="Normal"/>
    <w:semiHidden/>
    <w:rsid w:val="00257BF0"/>
    <w:pPr>
      <w:numPr>
        <w:numId w:val="38"/>
      </w:numPr>
    </w:pPr>
  </w:style>
  <w:style w:type="paragraph" w:styleId="ListNumber3">
    <w:name w:val="List Number 3"/>
    <w:basedOn w:val="Normal"/>
    <w:semiHidden/>
    <w:rsid w:val="00257BF0"/>
    <w:pPr>
      <w:numPr>
        <w:numId w:val="39"/>
      </w:numPr>
    </w:pPr>
  </w:style>
  <w:style w:type="paragraph" w:styleId="ListNumber4">
    <w:name w:val="List Number 4"/>
    <w:basedOn w:val="Normal"/>
    <w:semiHidden/>
    <w:rsid w:val="00257BF0"/>
    <w:pPr>
      <w:numPr>
        <w:numId w:val="40"/>
      </w:numPr>
    </w:pPr>
  </w:style>
  <w:style w:type="paragraph" w:styleId="ListNumber5">
    <w:name w:val="List Number 5"/>
    <w:basedOn w:val="Normal"/>
    <w:semiHidden/>
    <w:rsid w:val="00257BF0"/>
    <w:pPr>
      <w:numPr>
        <w:numId w:val="41"/>
      </w:numPr>
    </w:pPr>
  </w:style>
  <w:style w:type="paragraph" w:styleId="MessageHeader">
    <w:name w:val="Message Header"/>
    <w:basedOn w:val="Normal"/>
    <w:semiHidden/>
    <w:rsid w:val="00257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numbering" w:styleId="ArticleSection">
    <w:name w:val="Outline List 3"/>
    <w:basedOn w:val="NoList"/>
    <w:semiHidden/>
    <w:rsid w:val="00257BF0"/>
    <w:pPr>
      <w:numPr>
        <w:numId w:val="5"/>
      </w:numPr>
    </w:pPr>
  </w:style>
  <w:style w:type="paragraph" w:styleId="NormalWeb">
    <w:name w:val="Normal (Web)"/>
    <w:basedOn w:val="Normal"/>
    <w:semiHidden/>
    <w:rsid w:val="00257BF0"/>
  </w:style>
  <w:style w:type="paragraph" w:styleId="NormalIndent">
    <w:name w:val="Normal Indent"/>
    <w:basedOn w:val="Normal"/>
    <w:semiHidden/>
    <w:rsid w:val="00257BF0"/>
    <w:pPr>
      <w:ind w:left="720"/>
    </w:pPr>
  </w:style>
  <w:style w:type="paragraph" w:styleId="NoteHeading">
    <w:name w:val="Note Heading"/>
    <w:basedOn w:val="Normal"/>
    <w:next w:val="Normal"/>
    <w:semiHidden/>
    <w:rsid w:val="00257BF0"/>
  </w:style>
  <w:style w:type="character" w:styleId="PageNumber">
    <w:name w:val="page number"/>
    <w:basedOn w:val="DefaultParagraphFont"/>
    <w:semiHidden/>
    <w:rsid w:val="00257BF0"/>
  </w:style>
  <w:style w:type="paragraph" w:customStyle="1" w:styleId="bodytext">
    <w:name w:val="body text"/>
    <w:basedOn w:val="Normal"/>
    <w:semiHidden/>
    <w:rsid w:val="00257BF0"/>
    <w:rPr>
      <w:szCs w:val="20"/>
    </w:rPr>
  </w:style>
  <w:style w:type="paragraph" w:styleId="Salutation">
    <w:name w:val="Salutation"/>
    <w:basedOn w:val="Normal"/>
    <w:next w:val="Normal"/>
    <w:semiHidden/>
    <w:rsid w:val="00257BF0"/>
  </w:style>
  <w:style w:type="paragraph" w:styleId="Signature">
    <w:name w:val="Signature"/>
    <w:basedOn w:val="Normal"/>
    <w:semiHidden/>
    <w:rsid w:val="00257BF0"/>
    <w:pPr>
      <w:ind w:left="4320"/>
    </w:pPr>
  </w:style>
  <w:style w:type="character" w:styleId="Strong">
    <w:name w:val="Strong"/>
    <w:basedOn w:val="DefaultParagraphFont"/>
    <w:qFormat/>
    <w:rsid w:val="00257BF0"/>
    <w:rPr>
      <w:b/>
      <w:bCs/>
    </w:rPr>
  </w:style>
  <w:style w:type="character" w:styleId="Hyperlink">
    <w:name w:val="Hyperlink"/>
    <w:basedOn w:val="DefaultParagraphFont"/>
    <w:semiHidden/>
    <w:rsid w:val="00257BF0"/>
    <w:rPr>
      <w:color w:val="0000FF"/>
      <w:u w:val="single"/>
    </w:rPr>
  </w:style>
  <w:style w:type="paragraph" w:styleId="Subtitle">
    <w:name w:val="Subtitle"/>
    <w:basedOn w:val="Normal"/>
    <w:qFormat/>
    <w:rsid w:val="00257BF0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57B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57BF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57BF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57BF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57BF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57BF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57BF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57BF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57BF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57BF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57BF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57BF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57BF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57BF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57BF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57BF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57BF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57BF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57BF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57BF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57BF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57BF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57BF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57BF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autoRedefine/>
    <w:qFormat/>
    <w:rsid w:val="00257BF0"/>
    <w:pPr>
      <w:spacing w:before="240" w:after="60"/>
      <w:outlineLvl w:val="0"/>
    </w:pPr>
    <w:rPr>
      <w:rFonts w:ascii="Arial" w:hAnsi="Arial" w:cs="Arial"/>
      <w:b/>
      <w:bCs/>
      <w:color w:val="0000FF"/>
      <w:kern w:val="28"/>
      <w:sz w:val="40"/>
      <w:szCs w:val="32"/>
    </w:rPr>
  </w:style>
  <w:style w:type="paragraph" w:styleId="Footer">
    <w:name w:val="footer"/>
    <w:basedOn w:val="Normal"/>
    <w:rsid w:val="00342798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MindsOn">
    <w:name w:val="Minds On…"/>
    <w:basedOn w:val="Normal"/>
    <w:autoRedefine/>
    <w:rsid w:val="00F75860"/>
    <w:rPr>
      <w:rFonts w:ascii="Arial" w:hAnsi="Arial"/>
      <w:b/>
      <w:color w:val="669900"/>
      <w:sz w:val="20"/>
    </w:rPr>
  </w:style>
  <w:style w:type="paragraph" w:customStyle="1" w:styleId="DayTableIndentedBullet">
    <w:name w:val="Day Table Indented Bullet"/>
    <w:autoRedefine/>
    <w:rsid w:val="000B2901"/>
    <w:pPr>
      <w:numPr>
        <w:numId w:val="48"/>
      </w:numPr>
    </w:pPr>
    <w:rPr>
      <w:szCs w:val="24"/>
      <w:lang w:val="en-CA"/>
    </w:rPr>
  </w:style>
  <w:style w:type="paragraph" w:styleId="BlockText">
    <w:name w:val="Block Text"/>
    <w:basedOn w:val="Normal"/>
    <w:semiHidden/>
    <w:rsid w:val="00257BF0"/>
    <w:pPr>
      <w:spacing w:after="120"/>
      <w:ind w:left="1440" w:right="1440"/>
    </w:pPr>
  </w:style>
  <w:style w:type="paragraph" w:styleId="BodyText0">
    <w:name w:val="Body Text"/>
    <w:aliases w:val="Body Text Char Char,Body Text Char1,Body Text Char Char Char,Body Text Char,Body Text Char1 Char Char Char,Body Text Char1 Char Char Char Char"/>
    <w:basedOn w:val="Normal"/>
    <w:semiHidden/>
    <w:rsid w:val="00257BF0"/>
    <w:pPr>
      <w:spacing w:after="120"/>
    </w:pPr>
  </w:style>
  <w:style w:type="paragraph" w:styleId="BodyText2">
    <w:name w:val="Body Text 2"/>
    <w:basedOn w:val="Normal"/>
    <w:semiHidden/>
    <w:rsid w:val="00257BF0"/>
    <w:pPr>
      <w:spacing w:after="120" w:line="480" w:lineRule="auto"/>
    </w:pPr>
  </w:style>
  <w:style w:type="paragraph" w:styleId="BodyText3">
    <w:name w:val="Body Text 3"/>
    <w:basedOn w:val="Normal"/>
    <w:semiHidden/>
    <w:rsid w:val="00257BF0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Normal"/>
    <w:semiHidden/>
    <w:rsid w:val="00257BF0"/>
    <w:pPr>
      <w:ind w:firstLine="210"/>
    </w:pPr>
  </w:style>
  <w:style w:type="paragraph" w:styleId="BodyTextIndent">
    <w:name w:val="Body Text Indent"/>
    <w:basedOn w:val="Normal"/>
    <w:semiHidden/>
    <w:rsid w:val="00257BF0"/>
    <w:pPr>
      <w:spacing w:after="120"/>
      <w:ind w:left="360"/>
    </w:pPr>
    <w:rPr>
      <w:sz w:val="18"/>
    </w:rPr>
  </w:style>
  <w:style w:type="paragraph" w:styleId="BodyTextFirstIndent2">
    <w:name w:val="Body Text First Indent 2"/>
    <w:basedOn w:val="BodyTextIndent"/>
    <w:semiHidden/>
    <w:rsid w:val="00257BF0"/>
    <w:pPr>
      <w:ind w:firstLine="210"/>
    </w:pPr>
  </w:style>
  <w:style w:type="paragraph" w:styleId="BodyTextIndent2">
    <w:name w:val="Body Text Indent 2"/>
    <w:basedOn w:val="Normal"/>
    <w:semiHidden/>
    <w:rsid w:val="00257BF0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257BF0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257BF0"/>
    <w:pPr>
      <w:ind w:left="4320"/>
    </w:pPr>
  </w:style>
  <w:style w:type="paragraph" w:styleId="Date">
    <w:name w:val="Date"/>
    <w:basedOn w:val="Normal"/>
    <w:next w:val="Normal"/>
    <w:semiHidden/>
    <w:rsid w:val="00257BF0"/>
  </w:style>
  <w:style w:type="paragraph" w:styleId="E-mailSignature">
    <w:name w:val="E-mail Signature"/>
    <w:basedOn w:val="Normal"/>
    <w:semiHidden/>
    <w:rsid w:val="00257BF0"/>
  </w:style>
  <w:style w:type="character" w:styleId="Emphasis">
    <w:name w:val="Emphasis"/>
    <w:basedOn w:val="DefaultParagraphFont"/>
    <w:qFormat/>
    <w:rsid w:val="00257BF0"/>
    <w:rPr>
      <w:i/>
      <w:iCs/>
    </w:rPr>
  </w:style>
  <w:style w:type="paragraph" w:styleId="EnvelopeAddress">
    <w:name w:val="envelope address"/>
    <w:basedOn w:val="Normal"/>
    <w:semiHidden/>
    <w:rsid w:val="00257BF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257BF0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257BF0"/>
    <w:rPr>
      <w:color w:val="800080"/>
      <w:u w:val="single"/>
    </w:rPr>
  </w:style>
  <w:style w:type="paragraph" w:styleId="Header">
    <w:name w:val="header"/>
    <w:basedOn w:val="Normal"/>
    <w:semiHidden/>
    <w:rsid w:val="00257BF0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semiHidden/>
    <w:rsid w:val="00257BF0"/>
  </w:style>
  <w:style w:type="paragraph" w:styleId="HTMLAddress">
    <w:name w:val="HTML Address"/>
    <w:basedOn w:val="Normal"/>
    <w:semiHidden/>
    <w:rsid w:val="00257BF0"/>
    <w:rPr>
      <w:i/>
      <w:iCs/>
    </w:rPr>
  </w:style>
  <w:style w:type="character" w:styleId="HTMLCite">
    <w:name w:val="HTML Cite"/>
    <w:basedOn w:val="DefaultParagraphFont"/>
    <w:semiHidden/>
    <w:rsid w:val="00257BF0"/>
    <w:rPr>
      <w:i/>
      <w:iCs/>
    </w:rPr>
  </w:style>
  <w:style w:type="character" w:styleId="HTMLCode">
    <w:name w:val="HTML Code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57BF0"/>
    <w:rPr>
      <w:i/>
      <w:iCs/>
    </w:rPr>
  </w:style>
  <w:style w:type="character" w:styleId="HTMLKeyboard">
    <w:name w:val="HTML Keyboard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57BF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257BF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57BF0"/>
    <w:rPr>
      <w:i/>
      <w:iCs/>
    </w:rPr>
  </w:style>
  <w:style w:type="character" w:styleId="LineNumber">
    <w:name w:val="line number"/>
    <w:basedOn w:val="DefaultParagraphFont"/>
    <w:semiHidden/>
    <w:rsid w:val="00257BF0"/>
  </w:style>
  <w:style w:type="paragraph" w:styleId="List">
    <w:name w:val="List"/>
    <w:basedOn w:val="Normal"/>
    <w:semiHidden/>
    <w:rsid w:val="00257BF0"/>
    <w:pPr>
      <w:ind w:left="360" w:hanging="360"/>
    </w:pPr>
  </w:style>
  <w:style w:type="paragraph" w:styleId="List2">
    <w:name w:val="List 2"/>
    <w:basedOn w:val="Normal"/>
    <w:semiHidden/>
    <w:rsid w:val="00257BF0"/>
    <w:pPr>
      <w:ind w:left="720" w:hanging="360"/>
    </w:pPr>
  </w:style>
  <w:style w:type="paragraph" w:styleId="List3">
    <w:name w:val="List 3"/>
    <w:basedOn w:val="Normal"/>
    <w:semiHidden/>
    <w:rsid w:val="00257BF0"/>
    <w:pPr>
      <w:ind w:left="1080" w:hanging="360"/>
    </w:pPr>
  </w:style>
  <w:style w:type="paragraph" w:styleId="List4">
    <w:name w:val="List 4"/>
    <w:basedOn w:val="Normal"/>
    <w:semiHidden/>
    <w:rsid w:val="00257BF0"/>
    <w:pPr>
      <w:ind w:left="1440" w:hanging="360"/>
    </w:pPr>
  </w:style>
  <w:style w:type="paragraph" w:styleId="BalloonText">
    <w:name w:val="Balloon Text"/>
    <w:basedOn w:val="Normal"/>
    <w:semiHidden/>
    <w:rsid w:val="00257BF0"/>
    <w:rPr>
      <w:rFonts w:ascii="Tahoma" w:hAnsi="Tahoma" w:cs="Tahoma"/>
      <w:sz w:val="16"/>
      <w:szCs w:val="16"/>
    </w:rPr>
  </w:style>
  <w:style w:type="paragraph" w:customStyle="1" w:styleId="BLMText">
    <w:name w:val="BLM Text"/>
    <w:rsid w:val="00257BF0"/>
    <w:rPr>
      <w:rFonts w:ascii="Arial" w:hAnsi="Arial"/>
      <w:sz w:val="22"/>
      <w:szCs w:val="24"/>
      <w:lang w:val="en-CA"/>
    </w:rPr>
  </w:style>
  <w:style w:type="paragraph" w:styleId="Caption">
    <w:name w:val="caption"/>
    <w:basedOn w:val="Normal"/>
    <w:next w:val="Normal"/>
    <w:qFormat/>
    <w:rsid w:val="00257BF0"/>
    <w:pPr>
      <w:ind w:left="720"/>
    </w:pPr>
    <w:rPr>
      <w:rFonts w:ascii="Arial" w:hAnsi="Arial"/>
      <w:b/>
      <w:i/>
      <w:sz w:val="32"/>
      <w:szCs w:val="20"/>
      <w:lang w:val="en-US"/>
    </w:rPr>
  </w:style>
  <w:style w:type="paragraph" w:customStyle="1" w:styleId="DayTableTextwSpace">
    <w:name w:val="Day Table Text w/ Space"/>
    <w:autoRedefine/>
    <w:rsid w:val="000A75F2"/>
    <w:pPr>
      <w:spacing w:after="60"/>
    </w:pPr>
    <w:rPr>
      <w:szCs w:val="24"/>
      <w:lang w:val="en-CA"/>
    </w:rPr>
  </w:style>
  <w:style w:type="paragraph" w:customStyle="1" w:styleId="BodytextwSpaceafter">
    <w:name w:val="Body text w/Space after"/>
    <w:semiHidden/>
    <w:rsid w:val="00257BF0"/>
    <w:pPr>
      <w:keepLines/>
      <w:spacing w:after="120"/>
    </w:pPr>
    <w:rPr>
      <w:sz w:val="22"/>
      <w:szCs w:val="24"/>
      <w:lang w:val="en-CA"/>
    </w:rPr>
  </w:style>
  <w:style w:type="paragraph" w:customStyle="1" w:styleId="bodytextbulletspaceabove">
    <w:name w:val="body text bullet/space above"/>
    <w:semiHidden/>
    <w:rsid w:val="00257BF0"/>
    <w:pPr>
      <w:numPr>
        <w:numId w:val="11"/>
      </w:numPr>
      <w:spacing w:before="120"/>
    </w:pPr>
    <w:rPr>
      <w:sz w:val="22"/>
      <w:szCs w:val="24"/>
      <w:lang w:val="en-CA"/>
    </w:rPr>
  </w:style>
  <w:style w:type="paragraph" w:customStyle="1" w:styleId="bodyhanging">
    <w:name w:val="body hanging"/>
    <w:semiHidden/>
    <w:rsid w:val="00257BF0"/>
    <w:pPr>
      <w:ind w:left="360" w:hanging="360"/>
    </w:pPr>
    <w:rPr>
      <w:sz w:val="22"/>
      <w:szCs w:val="22"/>
      <w:lang w:val="en-CA"/>
    </w:rPr>
  </w:style>
  <w:style w:type="paragraph" w:customStyle="1" w:styleId="BodyTextBullet">
    <w:name w:val="Body Text Bullet"/>
    <w:autoRedefine/>
    <w:semiHidden/>
    <w:rsid w:val="00257BF0"/>
    <w:pPr>
      <w:numPr>
        <w:numId w:val="10"/>
      </w:numPr>
    </w:pPr>
    <w:rPr>
      <w:sz w:val="22"/>
      <w:szCs w:val="22"/>
      <w:lang w:val="en-CA"/>
    </w:rPr>
  </w:style>
  <w:style w:type="paragraph" w:customStyle="1" w:styleId="3rdindentbullet">
    <w:name w:val="3rd indent bullet"/>
    <w:basedOn w:val="Normal"/>
    <w:semiHidden/>
    <w:rsid w:val="00257BF0"/>
    <w:pPr>
      <w:numPr>
        <w:numId w:val="4"/>
      </w:numPr>
    </w:pPr>
  </w:style>
  <w:style w:type="paragraph" w:customStyle="1" w:styleId="bodytextbulletspacebelow">
    <w:name w:val="body text bullet/space below"/>
    <w:semiHidden/>
    <w:rsid w:val="00257BF0"/>
    <w:pPr>
      <w:numPr>
        <w:numId w:val="12"/>
      </w:numPr>
      <w:spacing w:after="120"/>
    </w:pPr>
    <w:rPr>
      <w:sz w:val="22"/>
      <w:szCs w:val="24"/>
      <w:lang w:val="en-CA"/>
    </w:rPr>
  </w:style>
  <w:style w:type="paragraph" w:customStyle="1" w:styleId="Referencebodyhanging">
    <w:name w:val="Reference body hanging"/>
    <w:basedOn w:val="bodyhanging"/>
    <w:semiHidden/>
    <w:rsid w:val="00257BF0"/>
    <w:pPr>
      <w:keepNext/>
    </w:pPr>
    <w:rPr>
      <w:sz w:val="18"/>
    </w:rPr>
  </w:style>
  <w:style w:type="paragraph" w:customStyle="1" w:styleId="SourceAdaptedfrom">
    <w:name w:val="Source/Adapted from"/>
    <w:basedOn w:val="Normal"/>
    <w:rsid w:val="00257BF0"/>
    <w:pPr>
      <w:spacing w:before="120" w:after="120"/>
      <w:jc w:val="right"/>
    </w:pPr>
    <w:rPr>
      <w:sz w:val="16"/>
      <w:szCs w:val="16"/>
    </w:rPr>
  </w:style>
  <w:style w:type="paragraph" w:customStyle="1" w:styleId="BodytextwSpaceafter0">
    <w:name w:val="Body text w/ Space after"/>
    <w:basedOn w:val="Normal"/>
    <w:autoRedefine/>
    <w:semiHidden/>
    <w:rsid w:val="00257BF0"/>
    <w:pPr>
      <w:keepLines/>
      <w:spacing w:after="120"/>
    </w:pPr>
    <w:rPr>
      <w:szCs w:val="20"/>
    </w:rPr>
  </w:style>
  <w:style w:type="paragraph" w:customStyle="1" w:styleId="FrontMatterindentedbullet">
    <w:name w:val="Front Matter indented bullet"/>
    <w:next w:val="BodyTextBullet"/>
    <w:autoRedefine/>
    <w:semiHidden/>
    <w:rsid w:val="00257BF0"/>
    <w:pPr>
      <w:numPr>
        <w:numId w:val="29"/>
      </w:numPr>
    </w:pPr>
    <w:rPr>
      <w:sz w:val="22"/>
      <w:szCs w:val="22"/>
      <w:lang w:val="en-CA"/>
    </w:rPr>
  </w:style>
  <w:style w:type="paragraph" w:customStyle="1" w:styleId="ResearchIndentedBullet">
    <w:name w:val="Research Indented Bullet"/>
    <w:basedOn w:val="BodyTextBullet"/>
    <w:semiHidden/>
    <w:rsid w:val="00257BF0"/>
    <w:pPr>
      <w:numPr>
        <w:numId w:val="45"/>
      </w:numPr>
    </w:pPr>
    <w:rPr>
      <w:sz w:val="20"/>
    </w:rPr>
  </w:style>
  <w:style w:type="paragraph" w:customStyle="1" w:styleId="SideBarHead">
    <w:name w:val="Side Bar Head"/>
    <w:basedOn w:val="SideBarText"/>
    <w:rsid w:val="00257BF0"/>
    <w:pPr>
      <w:spacing w:before="60"/>
    </w:pPr>
    <w:rPr>
      <w:b/>
      <w:color w:val="0000FF"/>
      <w:u w:val="single"/>
    </w:rPr>
  </w:style>
  <w:style w:type="paragraph" w:customStyle="1" w:styleId="FrontMatterindentbulletspacebelow">
    <w:name w:val="Front Matter indent bullet/space below"/>
    <w:basedOn w:val="DayTitle"/>
    <w:semiHidden/>
    <w:rsid w:val="00257BF0"/>
    <w:pPr>
      <w:numPr>
        <w:numId w:val="28"/>
      </w:numPr>
      <w:spacing w:after="120"/>
    </w:pPr>
    <w:rPr>
      <w:rFonts w:ascii="Times New Roman" w:hAnsi="Times New Roman"/>
      <w:b w:val="0"/>
      <w:color w:val="auto"/>
      <w:sz w:val="22"/>
    </w:rPr>
  </w:style>
  <w:style w:type="paragraph" w:customStyle="1" w:styleId="DayTableSubHead">
    <w:name w:val="Day Table Sub Head"/>
    <w:basedOn w:val="Normal"/>
    <w:rsid w:val="00121202"/>
    <w:pPr>
      <w:spacing w:before="120"/>
    </w:pPr>
    <w:rPr>
      <w:rFonts w:ascii="Arial" w:hAnsi="Arial"/>
      <w:b/>
      <w:sz w:val="20"/>
    </w:rPr>
  </w:style>
  <w:style w:type="paragraph" w:customStyle="1" w:styleId="FrontMatterindentedbulletspaceabove">
    <w:name w:val="Front Matter indented bullet/space above"/>
    <w:basedOn w:val="FrontMatterindentedbullet"/>
    <w:autoRedefine/>
    <w:semiHidden/>
    <w:rsid w:val="00257BF0"/>
    <w:pPr>
      <w:numPr>
        <w:numId w:val="30"/>
      </w:numPr>
      <w:spacing w:before="120"/>
    </w:pPr>
  </w:style>
  <w:style w:type="paragraph" w:customStyle="1" w:styleId="ESLboxbullet">
    <w:name w:val="ESL box bullet"/>
    <w:basedOn w:val="BodyTextBullet"/>
    <w:semiHidden/>
    <w:rsid w:val="00257BF0"/>
    <w:pPr>
      <w:numPr>
        <w:numId w:val="26"/>
      </w:numPr>
      <w:spacing w:after="60"/>
    </w:pPr>
  </w:style>
  <w:style w:type="paragraph" w:customStyle="1" w:styleId="ESLboxbulletnospace">
    <w:name w:val="ESL box bullet/no space"/>
    <w:basedOn w:val="ESLboxbullet"/>
    <w:autoRedefine/>
    <w:semiHidden/>
    <w:rsid w:val="00257BF0"/>
    <w:pPr>
      <w:numPr>
        <w:numId w:val="27"/>
      </w:numPr>
      <w:spacing w:after="0"/>
    </w:pPr>
  </w:style>
  <w:style w:type="paragraph" w:customStyle="1" w:styleId="BLMTitle">
    <w:name w:val="BLM Title"/>
    <w:rsid w:val="00257BF0"/>
    <w:rPr>
      <w:rFonts w:ascii="Arial" w:hAnsi="Arial"/>
      <w:b/>
      <w:color w:val="0000FF"/>
      <w:sz w:val="32"/>
      <w:szCs w:val="24"/>
      <w:lang w:val="en-CA"/>
    </w:rPr>
  </w:style>
  <w:style w:type="paragraph" w:customStyle="1" w:styleId="2ndFrontMatterindentedbullet">
    <w:name w:val="2nd Front Matter indented bullet"/>
    <w:semiHidden/>
    <w:rsid w:val="00257BF0"/>
    <w:pPr>
      <w:numPr>
        <w:numId w:val="3"/>
      </w:numPr>
    </w:pPr>
    <w:rPr>
      <w:sz w:val="22"/>
      <w:szCs w:val="24"/>
      <w:lang w:val="en-CA"/>
    </w:rPr>
  </w:style>
  <w:style w:type="paragraph" w:customStyle="1" w:styleId="timetext">
    <w:name w:val="time text"/>
    <w:rsid w:val="0097215E"/>
    <w:pPr>
      <w:spacing w:after="60"/>
      <w:jc w:val="center"/>
    </w:pPr>
    <w:rPr>
      <w:szCs w:val="24"/>
      <w:lang w:val="en-CA"/>
    </w:rPr>
  </w:style>
  <w:style w:type="paragraph" w:customStyle="1" w:styleId="OverviewExpectation">
    <w:name w:val="Overview Expectation"/>
    <w:semiHidden/>
    <w:rsid w:val="00257BF0"/>
    <w:pPr>
      <w:spacing w:after="60"/>
      <w:ind w:left="360" w:hanging="360"/>
    </w:pPr>
    <w:rPr>
      <w:rFonts w:ascii="Arial" w:hAnsi="Arial" w:cs="Arial"/>
      <w:sz w:val="18"/>
      <w:szCs w:val="22"/>
    </w:rPr>
  </w:style>
  <w:style w:type="paragraph" w:styleId="ListBullet">
    <w:name w:val="List Bullet"/>
    <w:basedOn w:val="Normal"/>
    <w:semiHidden/>
    <w:rsid w:val="00257BF0"/>
    <w:pPr>
      <w:numPr>
        <w:numId w:val="31"/>
      </w:numPr>
    </w:pPr>
  </w:style>
  <w:style w:type="paragraph" w:customStyle="1" w:styleId="DayTableNumbered">
    <w:name w:val="Day Table Numbered"/>
    <w:autoRedefine/>
    <w:semiHidden/>
    <w:rsid w:val="00257BF0"/>
    <w:pPr>
      <w:tabs>
        <w:tab w:val="left" w:pos="60"/>
      </w:tabs>
    </w:pPr>
    <w:rPr>
      <w:rFonts w:cs="Arial"/>
      <w:bCs/>
      <w:kern w:val="32"/>
      <w:szCs w:val="32"/>
      <w:lang w:val="en-CA"/>
    </w:rPr>
  </w:style>
  <w:style w:type="paragraph" w:customStyle="1" w:styleId="DayTableTextwspace0">
    <w:name w:val="Day Table Text w/space"/>
    <w:basedOn w:val="Normal"/>
    <w:semiHidden/>
    <w:rsid w:val="00257BF0"/>
    <w:pPr>
      <w:spacing w:after="60"/>
    </w:pPr>
    <w:rPr>
      <w:sz w:val="20"/>
    </w:rPr>
  </w:style>
  <w:style w:type="paragraph" w:styleId="PlainText">
    <w:name w:val="Plain Text"/>
    <w:basedOn w:val="Normal"/>
    <w:semiHidden/>
    <w:rsid w:val="00257BF0"/>
    <w:rPr>
      <w:rFonts w:ascii="Courier New" w:hAnsi="Courier New" w:cs="Courier New"/>
      <w:sz w:val="20"/>
      <w:szCs w:val="20"/>
    </w:rPr>
  </w:style>
  <w:style w:type="paragraph" w:customStyle="1" w:styleId="GeneralTextHead">
    <w:name w:val="General Text Head"/>
    <w:semiHidden/>
    <w:rsid w:val="00257BF0"/>
    <w:rPr>
      <w:rFonts w:cs="Arial"/>
      <w:b/>
      <w:bCs/>
      <w:sz w:val="22"/>
      <w:szCs w:val="22"/>
      <w:lang w:val="en-CA"/>
    </w:rPr>
  </w:style>
  <w:style w:type="paragraph" w:customStyle="1" w:styleId="bodytexttightbullet">
    <w:name w:val="body text tight bullet"/>
    <w:autoRedefine/>
    <w:semiHidden/>
    <w:rsid w:val="00257BF0"/>
    <w:pPr>
      <w:numPr>
        <w:numId w:val="13"/>
      </w:numPr>
    </w:pPr>
    <w:rPr>
      <w:szCs w:val="22"/>
      <w:lang w:val="en-CA"/>
    </w:rPr>
  </w:style>
  <w:style w:type="paragraph" w:customStyle="1" w:styleId="GeneralTextHeadwspace">
    <w:name w:val="General Text Head w/space"/>
    <w:basedOn w:val="GeneralTextHead"/>
    <w:semiHidden/>
    <w:rsid w:val="00257BF0"/>
    <w:pPr>
      <w:spacing w:before="120"/>
    </w:pPr>
  </w:style>
  <w:style w:type="paragraph" w:customStyle="1" w:styleId="bodytexttightbulletindented">
    <w:name w:val="body text tight bullet indented"/>
    <w:autoRedefine/>
    <w:semiHidden/>
    <w:rsid w:val="00257BF0"/>
    <w:pPr>
      <w:numPr>
        <w:ilvl w:val="1"/>
        <w:numId w:val="14"/>
      </w:numPr>
    </w:pPr>
    <w:rPr>
      <w:rFonts w:cs="Arial"/>
      <w:szCs w:val="22"/>
      <w:lang w:val="en-CA"/>
    </w:rPr>
  </w:style>
  <w:style w:type="paragraph" w:customStyle="1" w:styleId="BodyTextwXtraspace">
    <w:name w:val="Body Text w/Xtra space"/>
    <w:autoRedefine/>
    <w:semiHidden/>
    <w:rsid w:val="00257BF0"/>
    <w:pPr>
      <w:spacing w:after="240"/>
    </w:pPr>
    <w:rPr>
      <w:sz w:val="22"/>
      <w:szCs w:val="24"/>
      <w:lang w:val="en-CA"/>
    </w:rPr>
  </w:style>
  <w:style w:type="paragraph" w:customStyle="1" w:styleId="bodytexttightbulletwspace">
    <w:name w:val="body text tight bullet w/space"/>
    <w:autoRedefine/>
    <w:semiHidden/>
    <w:rsid w:val="00257BF0"/>
    <w:pPr>
      <w:numPr>
        <w:numId w:val="15"/>
      </w:numPr>
      <w:spacing w:after="120"/>
    </w:pPr>
    <w:rPr>
      <w:szCs w:val="22"/>
      <w:lang w:val="en-CA"/>
    </w:rPr>
  </w:style>
  <w:style w:type="paragraph" w:customStyle="1" w:styleId="SideBarTexts">
    <w:name w:val="Side Bar Text #s"/>
    <w:rsid w:val="00257BF0"/>
    <w:pPr>
      <w:ind w:left="220" w:hanging="180"/>
    </w:pPr>
    <w:rPr>
      <w:rFonts w:ascii="Arial" w:hAnsi="Arial"/>
      <w:sz w:val="16"/>
      <w:szCs w:val="24"/>
      <w:lang w:val="en-CA"/>
    </w:rPr>
  </w:style>
  <w:style w:type="paragraph" w:customStyle="1" w:styleId="DayTableHyphenBullet">
    <w:name w:val="Day Table Hyphen Bullet"/>
    <w:rsid w:val="00257BF0"/>
    <w:pPr>
      <w:numPr>
        <w:numId w:val="24"/>
      </w:numPr>
    </w:pPr>
    <w:rPr>
      <w:szCs w:val="24"/>
      <w:lang w:val="en-CA"/>
    </w:rPr>
  </w:style>
  <w:style w:type="paragraph" w:customStyle="1" w:styleId="BLMHyphenBullet">
    <w:name w:val="BLM Hyphen Bullet"/>
    <w:rsid w:val="00257BF0"/>
    <w:pPr>
      <w:numPr>
        <w:numId w:val="9"/>
      </w:numPr>
    </w:pPr>
    <w:rPr>
      <w:rFonts w:ascii="Arial" w:hAnsi="Arial"/>
      <w:sz w:val="22"/>
      <w:szCs w:val="24"/>
      <w:lang w:val="en-CA"/>
    </w:rPr>
  </w:style>
  <w:style w:type="paragraph" w:customStyle="1" w:styleId="bodytextsmallest">
    <w:name w:val="body text smallest"/>
    <w:semiHidden/>
    <w:rsid w:val="00257BF0"/>
    <w:rPr>
      <w:rFonts w:ascii="Arial" w:hAnsi="Arial" w:cs="Arial"/>
      <w:sz w:val="16"/>
      <w:szCs w:val="16"/>
      <w:lang w:val="en-CA"/>
    </w:rPr>
  </w:style>
  <w:style w:type="paragraph" w:customStyle="1" w:styleId="displaylist">
    <w:name w:val="display list"/>
    <w:basedOn w:val="Normal"/>
    <w:semiHidden/>
    <w:rsid w:val="00257BF0"/>
    <w:pPr>
      <w:spacing w:after="20"/>
      <w:ind w:left="142" w:hanging="142"/>
    </w:pPr>
    <w:rPr>
      <w:rFonts w:ascii="Arial" w:hAnsi="Arial" w:cs="Arial"/>
      <w:b/>
      <w:bCs/>
      <w:shadow/>
      <w:sz w:val="16"/>
      <w:szCs w:val="16"/>
      <w:lang w:val="en-US"/>
    </w:rPr>
  </w:style>
  <w:style w:type="paragraph" w:customStyle="1" w:styleId="Heading2nospace">
    <w:name w:val="Heading 2/ no space"/>
    <w:basedOn w:val="Heading2"/>
    <w:semiHidden/>
    <w:rsid w:val="00257BF0"/>
    <w:rPr>
      <w:sz w:val="24"/>
      <w:szCs w:val="24"/>
    </w:rPr>
  </w:style>
  <w:style w:type="paragraph" w:customStyle="1" w:styleId="BLMnumbered">
    <w:name w:val="BLM numbered"/>
    <w:basedOn w:val="Normal"/>
    <w:semiHidden/>
    <w:rsid w:val="00257BF0"/>
    <w:pPr>
      <w:tabs>
        <w:tab w:val="left" w:pos="360"/>
      </w:tabs>
      <w:suppressAutoHyphens/>
      <w:spacing w:after="20"/>
      <w:ind w:left="360" w:hanging="360"/>
    </w:pPr>
    <w:rPr>
      <w:rFonts w:ascii="Arial" w:hAnsi="Arial"/>
      <w:szCs w:val="20"/>
    </w:rPr>
  </w:style>
  <w:style w:type="paragraph" w:customStyle="1" w:styleId="BLMTextChar">
    <w:name w:val="BLM Text Char"/>
    <w:semiHidden/>
    <w:rsid w:val="00257BF0"/>
    <w:pPr>
      <w:suppressAutoHyphens/>
    </w:pPr>
    <w:rPr>
      <w:rFonts w:ascii="Arial" w:hAnsi="Arial"/>
      <w:sz w:val="22"/>
      <w:lang w:val="en-CA"/>
    </w:rPr>
  </w:style>
  <w:style w:type="paragraph" w:customStyle="1" w:styleId="ListChartBulletSmall">
    <w:name w:val="List Chart Bullet Small"/>
    <w:basedOn w:val="BodyText0"/>
    <w:semiHidden/>
    <w:rsid w:val="00257BF0"/>
    <w:pPr>
      <w:keepLines/>
      <w:numPr>
        <w:numId w:val="36"/>
      </w:numPr>
      <w:tabs>
        <w:tab w:val="left" w:pos="120"/>
      </w:tabs>
      <w:spacing w:after="20"/>
    </w:pPr>
    <w:rPr>
      <w:sz w:val="20"/>
      <w:szCs w:val="20"/>
    </w:rPr>
  </w:style>
  <w:style w:type="paragraph" w:customStyle="1" w:styleId="Style8pt">
    <w:name w:val="Style 8 pt"/>
    <w:basedOn w:val="Normal"/>
    <w:autoRedefine/>
    <w:semiHidden/>
    <w:rsid w:val="00257BF0"/>
    <w:rPr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257BF0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257BF0"/>
    <w:rPr>
      <w:sz w:val="24"/>
      <w:szCs w:val="20"/>
      <w:lang w:val="en-US"/>
    </w:rPr>
  </w:style>
  <w:style w:type="paragraph" w:customStyle="1" w:styleId="BLMbulletindent">
    <w:name w:val="BLM bullet indent"/>
    <w:basedOn w:val="ListBullet"/>
    <w:semiHidden/>
    <w:rsid w:val="00257BF0"/>
    <w:pPr>
      <w:numPr>
        <w:numId w:val="0"/>
      </w:numPr>
    </w:pPr>
  </w:style>
  <w:style w:type="paragraph" w:customStyle="1" w:styleId="BLMbullets">
    <w:name w:val="BLM bullets"/>
    <w:basedOn w:val="Normal"/>
    <w:semiHidden/>
    <w:rsid w:val="00257BF0"/>
    <w:pPr>
      <w:numPr>
        <w:numId w:val="8"/>
      </w:numPr>
      <w:suppressAutoHyphens/>
      <w:spacing w:after="20"/>
    </w:pPr>
    <w:rPr>
      <w:rFonts w:ascii="Arial" w:hAnsi="Arial" w:cs="Arial"/>
      <w:szCs w:val="22"/>
    </w:rPr>
  </w:style>
  <w:style w:type="paragraph" w:customStyle="1" w:styleId="BLMNumbered0">
    <w:name w:val="BLM Numbered"/>
    <w:semiHidden/>
    <w:rsid w:val="00257BF0"/>
    <w:pPr>
      <w:spacing w:after="60"/>
      <w:ind w:left="360" w:hanging="360"/>
    </w:pPr>
    <w:rPr>
      <w:rFonts w:ascii="Arial" w:hAnsi="Arial" w:cs="Arial"/>
      <w:sz w:val="22"/>
      <w:szCs w:val="22"/>
      <w:lang w:val="en-CA"/>
    </w:rPr>
  </w:style>
  <w:style w:type="paragraph" w:customStyle="1" w:styleId="BLMsubhead">
    <w:name w:val="BLM sub head"/>
    <w:basedOn w:val="Heading2"/>
    <w:semiHidden/>
    <w:rsid w:val="00257BF0"/>
    <w:rPr>
      <w:sz w:val="22"/>
    </w:rPr>
  </w:style>
  <w:style w:type="paragraph" w:customStyle="1" w:styleId="BLMSubHead0">
    <w:name w:val="BLM Sub Head"/>
    <w:rsid w:val="00F75860"/>
    <w:pPr>
      <w:spacing w:before="60" w:after="20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odytextbullet0">
    <w:name w:val="body text bullet"/>
    <w:basedOn w:val="Normal"/>
    <w:semiHidden/>
    <w:rsid w:val="00257BF0"/>
    <w:pPr>
      <w:tabs>
        <w:tab w:val="num" w:pos="360"/>
      </w:tabs>
      <w:spacing w:after="60"/>
      <w:ind w:left="360" w:hanging="360"/>
    </w:pPr>
  </w:style>
  <w:style w:type="paragraph" w:customStyle="1" w:styleId="bodytextwspace">
    <w:name w:val="body text w/space"/>
    <w:basedOn w:val="PlainText"/>
    <w:semiHidden/>
    <w:rsid w:val="00257BF0"/>
    <w:pPr>
      <w:spacing w:after="40"/>
    </w:pPr>
  </w:style>
  <w:style w:type="paragraph" w:customStyle="1" w:styleId="indentedBLMbullet">
    <w:name w:val="indented BLM bullet"/>
    <w:basedOn w:val="ListBullet"/>
    <w:semiHidden/>
    <w:rsid w:val="00257BF0"/>
    <w:pPr>
      <w:numPr>
        <w:numId w:val="0"/>
      </w:numPr>
    </w:pPr>
  </w:style>
  <w:style w:type="paragraph" w:customStyle="1" w:styleId="Materialbullet">
    <w:name w:val="Material bullet"/>
    <w:basedOn w:val="Normal"/>
    <w:autoRedefine/>
    <w:semiHidden/>
    <w:rsid w:val="00257BF0"/>
    <w:pPr>
      <w:numPr>
        <w:numId w:val="42"/>
      </w:numPr>
    </w:pPr>
    <w:rPr>
      <w:sz w:val="16"/>
      <w:szCs w:val="18"/>
    </w:rPr>
  </w:style>
  <w:style w:type="character" w:customStyle="1" w:styleId="PlainTextChar">
    <w:name w:val="Plain Text Char"/>
    <w:basedOn w:val="DefaultParagraphFont"/>
    <w:semiHidden/>
    <w:rsid w:val="00257BF0"/>
    <w:rPr>
      <w:rFonts w:cs="Arial Unicode MS"/>
      <w:noProof w:val="0"/>
      <w:sz w:val="22"/>
      <w:lang w:val="en-CA" w:eastAsia="en-US" w:bidi="ar-SA"/>
    </w:rPr>
  </w:style>
  <w:style w:type="character" w:customStyle="1" w:styleId="PlainTextCharChar">
    <w:name w:val="Plain Text Char Char"/>
    <w:basedOn w:val="DefaultParagraphFont"/>
    <w:semiHidden/>
    <w:rsid w:val="00257BF0"/>
    <w:rPr>
      <w:noProof w:val="0"/>
      <w:sz w:val="22"/>
      <w:szCs w:val="22"/>
      <w:lang w:val="en-CA" w:eastAsia="en-US" w:bidi="ar-SA"/>
    </w:rPr>
  </w:style>
  <w:style w:type="paragraph" w:styleId="ListParagraph">
    <w:name w:val="List Paragraph"/>
    <w:basedOn w:val="Normal"/>
    <w:uiPriority w:val="34"/>
    <w:qFormat/>
    <w:rsid w:val="008835E5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lana\Desktop\2008%20Math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2008 Math Template.dot</Template>
  <TotalTime>3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</vt:lpstr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</dc:title>
  <dc:subject/>
  <dc:creator>Ilana</dc:creator>
  <cp:keywords/>
  <dc:description/>
  <cp:lastModifiedBy>d.wines</cp:lastModifiedBy>
  <cp:revision>2</cp:revision>
  <cp:lastPrinted>2008-08-25T20:21:00Z</cp:lastPrinted>
  <dcterms:created xsi:type="dcterms:W3CDTF">2010-07-17T15:04:00Z</dcterms:created>
  <dcterms:modified xsi:type="dcterms:W3CDTF">2010-07-17T15:04:00Z</dcterms:modified>
</cp:coreProperties>
</file>